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AC" w:rsidRPr="00CF173F" w:rsidRDefault="00551D7A">
      <w:pPr>
        <w:spacing w:line="560" w:lineRule="exact"/>
        <w:rPr>
          <w:rFonts w:ascii="仿宋_GB2312" w:eastAsia="仿宋_GB2312"/>
          <w:color w:val="000000" w:themeColor="text1"/>
          <w:sz w:val="30"/>
        </w:rPr>
      </w:pPr>
      <w:r w:rsidRPr="00CF173F">
        <w:rPr>
          <w:rFonts w:ascii="仿宋_GB2312" w:eastAsia="仿宋_GB2312" w:hint="eastAsia"/>
          <w:color w:val="000000" w:themeColor="text1"/>
          <w:sz w:val="30"/>
          <w:szCs w:val="30"/>
        </w:rPr>
        <w:t xml:space="preserve">   </w:t>
      </w:r>
      <w:r w:rsidRPr="00CF173F">
        <w:rPr>
          <w:rFonts w:ascii="长城仿宋" w:hint="eastAsia"/>
          <w:color w:val="000000" w:themeColor="text1"/>
          <w:sz w:val="30"/>
        </w:rPr>
        <w:t xml:space="preserve">                               </w:t>
      </w:r>
    </w:p>
    <w:p w:rsidR="00F339AC" w:rsidRPr="00CF173F" w:rsidRDefault="00F339AC">
      <w:pPr>
        <w:rPr>
          <w:rFonts w:ascii="长城仿宋"/>
          <w:color w:val="000000" w:themeColor="text1"/>
          <w:sz w:val="30"/>
        </w:rPr>
      </w:pPr>
    </w:p>
    <w:p w:rsidR="00F339AC" w:rsidRPr="00CF173F" w:rsidRDefault="00F339AC">
      <w:pPr>
        <w:rPr>
          <w:rFonts w:ascii="长城仿宋"/>
          <w:color w:val="000000" w:themeColor="text1"/>
          <w:sz w:val="30"/>
        </w:rPr>
      </w:pPr>
    </w:p>
    <w:p w:rsidR="00F339AC" w:rsidRPr="00CF173F" w:rsidRDefault="00551D7A" w:rsidP="009E1527">
      <w:pPr>
        <w:spacing w:beforeLines="50" w:before="156" w:line="460" w:lineRule="atLeast"/>
        <w:jc w:val="center"/>
        <w:rPr>
          <w:rFonts w:ascii="宋体" w:hAnsi="宋体"/>
          <w:color w:val="000000" w:themeColor="text1"/>
          <w:sz w:val="60"/>
        </w:rPr>
      </w:pPr>
      <w:r w:rsidRPr="00CF173F">
        <w:rPr>
          <w:rFonts w:ascii="宋体" w:hAnsi="宋体" w:hint="eastAsia"/>
          <w:color w:val="000000" w:themeColor="text1"/>
          <w:sz w:val="50"/>
        </w:rPr>
        <w:t>上海交通大学“学术之星”</w:t>
      </w:r>
      <w:r w:rsidR="005078D0" w:rsidRPr="00CF173F">
        <w:rPr>
          <w:rFonts w:ascii="宋体" w:hAnsi="宋体" w:hint="eastAsia"/>
          <w:color w:val="000000" w:themeColor="text1"/>
          <w:sz w:val="50"/>
        </w:rPr>
        <w:t>评选</w:t>
      </w:r>
      <w:r w:rsidRPr="00CF173F">
        <w:rPr>
          <w:rFonts w:ascii="宋体" w:hAnsi="宋体" w:hint="eastAsia"/>
          <w:color w:val="000000" w:themeColor="text1"/>
          <w:sz w:val="50"/>
        </w:rPr>
        <w:br/>
        <w:t>申请表</w:t>
      </w:r>
    </w:p>
    <w:p w:rsidR="00F339AC" w:rsidRPr="00CF173F" w:rsidRDefault="00F339AC">
      <w:pPr>
        <w:rPr>
          <w:rFonts w:ascii="长城仿宋"/>
          <w:color w:val="000000" w:themeColor="text1"/>
          <w:sz w:val="30"/>
        </w:rPr>
      </w:pPr>
    </w:p>
    <w:p w:rsidR="00F339AC" w:rsidRPr="00CF173F" w:rsidRDefault="00F339AC">
      <w:pPr>
        <w:rPr>
          <w:rFonts w:ascii="长城仿宋"/>
          <w:color w:val="000000" w:themeColor="text1"/>
          <w:sz w:val="30"/>
        </w:rPr>
      </w:pPr>
    </w:p>
    <w:p w:rsidR="00F339AC" w:rsidRPr="00CF173F" w:rsidRDefault="00F339AC">
      <w:pPr>
        <w:rPr>
          <w:rFonts w:ascii="长城仿宋"/>
          <w:color w:val="000000" w:themeColor="text1"/>
          <w:sz w:val="30"/>
        </w:rPr>
      </w:pPr>
    </w:p>
    <w:p w:rsidR="00F339AC" w:rsidRPr="00CF173F" w:rsidRDefault="00F339AC">
      <w:pPr>
        <w:rPr>
          <w:rFonts w:ascii="昆仑楷体" w:eastAsia="昆仑楷体"/>
          <w:color w:val="000000" w:themeColor="text1"/>
          <w:sz w:val="36"/>
        </w:rPr>
      </w:pPr>
    </w:p>
    <w:p w:rsidR="006B1203" w:rsidRPr="00CF173F" w:rsidRDefault="00551D7A" w:rsidP="006B1203">
      <w:pPr>
        <w:jc w:val="center"/>
        <w:rPr>
          <w:rFonts w:ascii="仿宋_GB2312" w:eastAsia="仿宋_GB2312"/>
          <w:color w:val="000000" w:themeColor="text1"/>
          <w:sz w:val="30"/>
        </w:rPr>
      </w:pPr>
      <w:r w:rsidRPr="00CF173F">
        <w:rPr>
          <w:rFonts w:ascii="仿宋_GB2312" w:eastAsia="仿宋_GB2312" w:hint="eastAsia"/>
          <w:color w:val="000000" w:themeColor="text1"/>
          <w:sz w:val="30"/>
        </w:rPr>
        <w:t>申请方向</w:t>
      </w:r>
      <w:r w:rsidR="001A5F72" w:rsidRPr="00CF173F">
        <w:rPr>
          <w:rFonts w:ascii="仿宋_GB2312" w:eastAsia="仿宋_GB2312" w:hint="eastAsia"/>
          <w:color w:val="000000" w:themeColor="text1"/>
          <w:sz w:val="30"/>
        </w:rPr>
        <w:t xml:space="preserve"> _____________</w:t>
      </w:r>
      <w:r w:rsidR="006B1203" w:rsidRPr="00CF173F">
        <w:rPr>
          <w:rFonts w:ascii="仿宋_GB2312" w:eastAsia="仿宋_GB2312" w:hint="eastAsia"/>
          <w:color w:val="000000" w:themeColor="text1"/>
          <w:sz w:val="30"/>
        </w:rPr>
        <w:t>_______</w:t>
      </w:r>
    </w:p>
    <w:p w:rsidR="00F339AC" w:rsidRPr="00CF173F" w:rsidRDefault="00551D7A" w:rsidP="006B1203">
      <w:pPr>
        <w:jc w:val="center"/>
        <w:rPr>
          <w:rFonts w:ascii="仿宋_GB2312" w:eastAsia="仿宋_GB2312"/>
          <w:color w:val="000000" w:themeColor="text1"/>
          <w:sz w:val="30"/>
        </w:rPr>
      </w:pPr>
      <w:r w:rsidRPr="00CF173F">
        <w:rPr>
          <w:rFonts w:ascii="仿宋_GB2312" w:eastAsia="仿宋_GB2312" w:hint="eastAsia"/>
          <w:color w:val="000000" w:themeColor="text1"/>
          <w:sz w:val="30"/>
        </w:rPr>
        <w:t>推荐单位</w:t>
      </w:r>
      <w:r w:rsidR="006B1203" w:rsidRPr="00CF173F">
        <w:rPr>
          <w:rFonts w:ascii="仿宋_GB2312" w:eastAsia="仿宋_GB2312" w:hint="eastAsia"/>
          <w:color w:val="000000" w:themeColor="text1"/>
          <w:sz w:val="30"/>
        </w:rPr>
        <w:t xml:space="preserve"> </w:t>
      </w:r>
      <w:r w:rsidR="001A5F72" w:rsidRPr="00CF173F">
        <w:rPr>
          <w:rFonts w:ascii="仿宋_GB2312" w:eastAsia="仿宋_GB2312" w:hint="eastAsia"/>
          <w:color w:val="000000" w:themeColor="text1"/>
          <w:sz w:val="30"/>
        </w:rPr>
        <w:t>______________</w:t>
      </w:r>
      <w:r w:rsidR="006B1203" w:rsidRPr="00CF173F">
        <w:rPr>
          <w:rFonts w:ascii="仿宋_GB2312" w:eastAsia="仿宋_GB2312" w:hint="eastAsia"/>
          <w:color w:val="000000" w:themeColor="text1"/>
          <w:sz w:val="30"/>
        </w:rPr>
        <w:t>______</w:t>
      </w:r>
    </w:p>
    <w:p w:rsidR="00F339AC" w:rsidRPr="00CF173F" w:rsidRDefault="00551D7A" w:rsidP="006B1203">
      <w:pPr>
        <w:jc w:val="center"/>
        <w:rPr>
          <w:rFonts w:ascii="仿宋_GB2312" w:eastAsia="仿宋_GB2312"/>
          <w:color w:val="000000" w:themeColor="text1"/>
          <w:sz w:val="30"/>
        </w:rPr>
      </w:pPr>
      <w:r w:rsidRPr="00CF173F">
        <w:rPr>
          <w:rFonts w:ascii="仿宋_GB2312" w:eastAsia="仿宋_GB2312"/>
          <w:color w:val="000000" w:themeColor="text1"/>
          <w:sz w:val="30"/>
        </w:rPr>
        <w:t>填表日期</w:t>
      </w:r>
      <w:r w:rsidR="001A5F72" w:rsidRPr="00CF173F">
        <w:rPr>
          <w:rFonts w:ascii="仿宋_GB2312" w:eastAsia="仿宋_GB2312" w:hint="eastAsia"/>
          <w:color w:val="000000" w:themeColor="text1"/>
          <w:sz w:val="30"/>
        </w:rPr>
        <w:t xml:space="preserve"> ______________</w:t>
      </w:r>
      <w:r w:rsidR="006B1203" w:rsidRPr="00CF173F">
        <w:rPr>
          <w:rFonts w:ascii="仿宋_GB2312" w:eastAsia="仿宋_GB2312" w:hint="eastAsia"/>
          <w:color w:val="000000" w:themeColor="text1"/>
          <w:sz w:val="30"/>
        </w:rPr>
        <w:t>______</w:t>
      </w:r>
    </w:p>
    <w:p w:rsidR="00F339AC" w:rsidRPr="00CF173F" w:rsidRDefault="00551D7A">
      <w:pPr>
        <w:rPr>
          <w:color w:val="000000" w:themeColor="text1"/>
          <w:sz w:val="30"/>
          <w:u w:val="single"/>
        </w:rPr>
      </w:pPr>
      <w:r w:rsidRPr="00CF173F">
        <w:rPr>
          <w:rFonts w:ascii="仿宋_GB2312" w:eastAsia="仿宋_GB2312" w:hint="eastAsia"/>
          <w:color w:val="000000" w:themeColor="text1"/>
          <w:sz w:val="30"/>
        </w:rPr>
        <w:t xml:space="preserve">              </w:t>
      </w: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F339AC" w:rsidRPr="00CF173F" w:rsidRDefault="00F339AC">
      <w:pPr>
        <w:rPr>
          <w:rFonts w:ascii="宋体" w:eastAsia="黑体"/>
          <w:color w:val="000000" w:themeColor="text1"/>
          <w:spacing w:val="20"/>
          <w:sz w:val="18"/>
          <w:szCs w:val="18"/>
        </w:rPr>
      </w:pPr>
    </w:p>
    <w:p w:rsidR="008F2721" w:rsidRPr="00CF173F" w:rsidRDefault="008F2721">
      <w:pPr>
        <w:rPr>
          <w:rFonts w:ascii="宋体" w:eastAsia="黑体"/>
          <w:color w:val="000000" w:themeColor="text1"/>
          <w:spacing w:val="20"/>
          <w:sz w:val="18"/>
          <w:szCs w:val="18"/>
        </w:rPr>
      </w:pPr>
    </w:p>
    <w:p w:rsidR="00F339AC" w:rsidRPr="00CF173F" w:rsidRDefault="008F2721">
      <w:pPr>
        <w:jc w:val="center"/>
        <w:rPr>
          <w:rFonts w:ascii="黑体" w:eastAsia="黑体" w:hAnsi="黑体"/>
          <w:color w:val="000000" w:themeColor="text1"/>
          <w:spacing w:val="20"/>
          <w:sz w:val="20"/>
          <w:szCs w:val="18"/>
        </w:rPr>
      </w:pPr>
      <w:r w:rsidRPr="00CF173F">
        <w:rPr>
          <w:rFonts w:ascii="黑体" w:eastAsia="黑体" w:hAnsi="黑体"/>
          <w:color w:val="000000" w:themeColor="text1"/>
          <w:spacing w:val="20"/>
          <w:sz w:val="20"/>
          <w:szCs w:val="18"/>
        </w:rPr>
        <w:t>上海交通大学“</w:t>
      </w:r>
      <w:r w:rsidRPr="00CF173F">
        <w:rPr>
          <w:rFonts w:ascii="黑体" w:eastAsia="黑体" w:hAnsi="黑体" w:hint="eastAsia"/>
          <w:color w:val="000000" w:themeColor="text1"/>
          <w:spacing w:val="20"/>
          <w:sz w:val="20"/>
          <w:szCs w:val="18"/>
        </w:rPr>
        <w:t>学术之星</w:t>
      </w:r>
      <w:r w:rsidRPr="00CF173F">
        <w:rPr>
          <w:rFonts w:ascii="黑体" w:eastAsia="黑体" w:hAnsi="黑体"/>
          <w:color w:val="000000" w:themeColor="text1"/>
          <w:spacing w:val="20"/>
          <w:sz w:val="20"/>
          <w:szCs w:val="18"/>
        </w:rPr>
        <w:t>”评选组委会</w:t>
      </w:r>
      <w:r w:rsidRPr="00CF173F">
        <w:rPr>
          <w:rFonts w:ascii="黑体" w:eastAsia="黑体" w:hAnsi="黑体" w:hint="eastAsia"/>
          <w:color w:val="000000" w:themeColor="text1"/>
          <w:spacing w:val="20"/>
          <w:sz w:val="20"/>
          <w:szCs w:val="18"/>
        </w:rPr>
        <w:t xml:space="preserve"> 制表</w:t>
      </w:r>
    </w:p>
    <w:p w:rsidR="008F2721" w:rsidRPr="00CF173F" w:rsidRDefault="008F2721">
      <w:pPr>
        <w:jc w:val="left"/>
        <w:rPr>
          <w:rFonts w:ascii="黑体" w:eastAsia="黑体"/>
          <w:color w:val="000000" w:themeColor="text1"/>
          <w:sz w:val="30"/>
          <w:szCs w:val="30"/>
        </w:rPr>
      </w:pPr>
    </w:p>
    <w:p w:rsidR="00F84E5D" w:rsidRPr="00CF173F" w:rsidRDefault="00F84E5D" w:rsidP="00F84E5D">
      <w:pPr>
        <w:spacing w:line="560" w:lineRule="exact"/>
        <w:ind w:firstLineChars="200" w:firstLine="600"/>
        <w:rPr>
          <w:rFonts w:eastAsia="仿宋_GB2312"/>
          <w:color w:val="000000" w:themeColor="text1"/>
          <w:sz w:val="30"/>
          <w:szCs w:val="30"/>
        </w:rPr>
      </w:pPr>
    </w:p>
    <w:p w:rsidR="003D3228" w:rsidRPr="00CF173F" w:rsidRDefault="003D3228" w:rsidP="00F84E5D">
      <w:pPr>
        <w:spacing w:line="560" w:lineRule="exact"/>
        <w:ind w:firstLineChars="200" w:firstLine="600"/>
        <w:rPr>
          <w:rFonts w:eastAsia="仿宋_GB2312"/>
          <w:color w:val="000000" w:themeColor="text1"/>
          <w:sz w:val="30"/>
          <w:szCs w:val="30"/>
        </w:rPr>
      </w:pPr>
    </w:p>
    <w:p w:rsidR="00F84E5D" w:rsidRPr="00CF173F" w:rsidRDefault="00F84E5D" w:rsidP="00F84E5D">
      <w:pPr>
        <w:spacing w:line="560" w:lineRule="exact"/>
        <w:ind w:firstLineChars="200" w:firstLine="600"/>
        <w:jc w:val="center"/>
        <w:rPr>
          <w:rFonts w:eastAsia="仿宋_GB2312"/>
          <w:color w:val="000000" w:themeColor="text1"/>
          <w:sz w:val="30"/>
          <w:szCs w:val="30"/>
        </w:rPr>
      </w:pPr>
      <w:r w:rsidRPr="00CF173F">
        <w:rPr>
          <w:rFonts w:eastAsia="仿宋_GB2312" w:hint="eastAsia"/>
          <w:color w:val="000000" w:themeColor="text1"/>
          <w:sz w:val="30"/>
          <w:szCs w:val="30"/>
        </w:rPr>
        <w:lastRenderedPageBreak/>
        <w:t>填表说明</w:t>
      </w:r>
    </w:p>
    <w:p w:rsidR="00F84E5D" w:rsidRPr="00CF173F" w:rsidRDefault="00F84E5D" w:rsidP="00F84E5D">
      <w:pPr>
        <w:spacing w:line="560" w:lineRule="exact"/>
        <w:ind w:firstLineChars="200" w:firstLine="600"/>
        <w:rPr>
          <w:rFonts w:eastAsia="仿宋_GB2312"/>
          <w:color w:val="000000" w:themeColor="text1"/>
          <w:sz w:val="30"/>
          <w:szCs w:val="30"/>
        </w:rPr>
      </w:pPr>
      <w:r w:rsidRPr="00CF173F">
        <w:rPr>
          <w:rFonts w:eastAsia="仿宋_GB2312" w:hint="eastAsia"/>
          <w:color w:val="000000" w:themeColor="text1"/>
          <w:sz w:val="30"/>
          <w:szCs w:val="30"/>
        </w:rPr>
        <w:t>请在下表中选择</w:t>
      </w:r>
      <w:r w:rsidR="00F13CF4" w:rsidRPr="00CF173F">
        <w:rPr>
          <w:rFonts w:eastAsia="仿宋_GB2312" w:hint="eastAsia"/>
          <w:color w:val="000000" w:themeColor="text1"/>
          <w:sz w:val="30"/>
          <w:szCs w:val="30"/>
        </w:rPr>
        <w:t>申请方向</w:t>
      </w:r>
      <w:r w:rsidR="00565E19" w:rsidRPr="00CF173F">
        <w:rPr>
          <w:rFonts w:eastAsia="仿宋_GB2312" w:hint="eastAsia"/>
          <w:color w:val="000000" w:themeColor="text1"/>
          <w:sz w:val="30"/>
          <w:szCs w:val="30"/>
        </w:rPr>
        <w:t>，例如要申请数学方向，则申请方向填：</w:t>
      </w:r>
      <w:r w:rsidR="00565E19" w:rsidRPr="00CF173F">
        <w:rPr>
          <w:rFonts w:eastAsia="仿宋_GB2312" w:hint="eastAsia"/>
          <w:color w:val="000000" w:themeColor="text1"/>
          <w:sz w:val="30"/>
          <w:szCs w:val="30"/>
          <w:u w:val="single"/>
        </w:rPr>
        <w:t>数学</w:t>
      </w:r>
      <w:r w:rsidR="00565E19" w:rsidRPr="00CF173F">
        <w:rPr>
          <w:rFonts w:eastAsia="仿宋_GB2312" w:hint="eastAsia"/>
          <w:color w:val="000000" w:themeColor="text1"/>
          <w:sz w:val="30"/>
          <w:szCs w:val="30"/>
        </w:rPr>
        <w:t>；如果申请电气工程，则填：</w:t>
      </w:r>
      <w:r w:rsidR="00565E19" w:rsidRPr="00CF173F">
        <w:rPr>
          <w:rFonts w:eastAsia="仿宋_GB2312" w:hint="eastAsia"/>
          <w:color w:val="000000" w:themeColor="text1"/>
          <w:sz w:val="30"/>
          <w:szCs w:val="30"/>
          <w:u w:val="single"/>
        </w:rPr>
        <w:t>电气工程</w:t>
      </w:r>
    </w:p>
    <w:p w:rsidR="00565E19" w:rsidRPr="00CF173F" w:rsidRDefault="00565E19" w:rsidP="00F84E5D">
      <w:pPr>
        <w:spacing w:line="560" w:lineRule="exact"/>
        <w:ind w:firstLineChars="200" w:firstLine="600"/>
        <w:rPr>
          <w:rFonts w:eastAsia="仿宋_GB2312"/>
          <w:color w:val="000000" w:themeColor="text1"/>
          <w:sz w:val="30"/>
          <w:szCs w:val="3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07"/>
      </w:tblGrid>
      <w:tr w:rsidR="00CF173F" w:rsidRPr="00CF173F" w:rsidTr="008E4196">
        <w:tc>
          <w:tcPr>
            <w:tcW w:w="1985" w:type="dxa"/>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门类</w:t>
            </w:r>
          </w:p>
        </w:tc>
        <w:tc>
          <w:tcPr>
            <w:tcW w:w="5607" w:type="dxa"/>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对应</w:t>
            </w:r>
            <w:r w:rsidRPr="00CF173F">
              <w:rPr>
                <w:rFonts w:ascii="华文仿宋" w:eastAsia="华文仿宋" w:hAnsi="华文仿宋"/>
                <w:color w:val="000000" w:themeColor="text1"/>
                <w:sz w:val="28"/>
                <w:szCs w:val="28"/>
              </w:rPr>
              <w:t>学科</w:t>
            </w:r>
          </w:p>
        </w:tc>
      </w:tr>
      <w:tr w:rsidR="00CF173F" w:rsidRPr="00CF173F" w:rsidTr="008E4196">
        <w:tc>
          <w:tcPr>
            <w:tcW w:w="1985" w:type="dxa"/>
            <w:vAlign w:val="center"/>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理科类</w:t>
            </w:r>
          </w:p>
        </w:tc>
        <w:tc>
          <w:tcPr>
            <w:tcW w:w="5607" w:type="dxa"/>
          </w:tcPr>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数学，物理学，化学，生物学，生态学，统计学，天体物理</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大气科学，科学技术史，海洋生物学</w:t>
            </w:r>
          </w:p>
        </w:tc>
      </w:tr>
      <w:tr w:rsidR="00CF173F" w:rsidRPr="00CF173F" w:rsidTr="008E4196">
        <w:tc>
          <w:tcPr>
            <w:tcW w:w="1985" w:type="dxa"/>
            <w:vAlign w:val="center"/>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工科类</w:t>
            </w:r>
          </w:p>
        </w:tc>
        <w:tc>
          <w:tcPr>
            <w:tcW w:w="5607" w:type="dxa"/>
          </w:tcPr>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b/>
                <w:color w:val="000000" w:themeColor="text1"/>
                <w:sz w:val="28"/>
                <w:szCs w:val="28"/>
              </w:rPr>
              <w:t>电</w:t>
            </w:r>
            <w:r w:rsidRPr="00CF173F">
              <w:rPr>
                <w:rFonts w:ascii="华文仿宋" w:eastAsia="华文仿宋" w:hAnsi="华文仿宋"/>
                <w:b/>
                <w:color w:val="000000" w:themeColor="text1"/>
                <w:sz w:val="28"/>
                <w:szCs w:val="28"/>
              </w:rPr>
              <w:t>类</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电气工程，电子科学与技术，信息与通信工程，控制科学与工程，计算机科学与技术，软件工程</w:t>
            </w:r>
          </w:p>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b/>
                <w:color w:val="000000" w:themeColor="text1"/>
                <w:sz w:val="28"/>
                <w:szCs w:val="28"/>
              </w:rPr>
              <w:t>机械</w:t>
            </w:r>
            <w:r w:rsidRPr="00CF173F">
              <w:rPr>
                <w:rFonts w:ascii="华文仿宋" w:eastAsia="华文仿宋" w:hAnsi="华文仿宋"/>
                <w:b/>
                <w:color w:val="000000" w:themeColor="text1"/>
                <w:sz w:val="28"/>
                <w:szCs w:val="28"/>
              </w:rPr>
              <w:t>类</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力学，机械工程，光学工程，仪器科学与技术，动力工程及工程热物理，交通运输工程</w:t>
            </w:r>
          </w:p>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b/>
                <w:color w:val="000000" w:themeColor="text1"/>
                <w:sz w:val="28"/>
                <w:szCs w:val="28"/>
              </w:rPr>
              <w:t>土建</w:t>
            </w:r>
            <w:r w:rsidRPr="00CF173F">
              <w:rPr>
                <w:rFonts w:ascii="华文仿宋" w:eastAsia="华文仿宋" w:hAnsi="华文仿宋"/>
                <w:b/>
                <w:color w:val="000000" w:themeColor="text1"/>
                <w:sz w:val="28"/>
                <w:szCs w:val="28"/>
              </w:rPr>
              <w:t>类</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建筑学，土木工程，水利工程，城乡规划学，风景园林学，环境科学与工程，大地测量学与测量工程</w:t>
            </w:r>
          </w:p>
          <w:p w:rsidR="00F84E5D" w:rsidRPr="00CF173F" w:rsidRDefault="00F84E5D" w:rsidP="001303CB">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b/>
                <w:color w:val="000000" w:themeColor="text1"/>
                <w:sz w:val="28"/>
                <w:szCs w:val="28"/>
              </w:rPr>
              <w:t>其他</w:t>
            </w:r>
            <w:r w:rsidRPr="00CF173F">
              <w:rPr>
                <w:rFonts w:ascii="华文仿宋" w:eastAsia="华文仿宋" w:hAnsi="华文仿宋"/>
                <w:color w:val="000000" w:themeColor="text1"/>
                <w:sz w:val="28"/>
                <w:szCs w:val="28"/>
              </w:rPr>
              <w:t>：</w:t>
            </w:r>
            <w:r w:rsidR="001303CB" w:rsidRPr="00CF173F">
              <w:rPr>
                <w:rFonts w:ascii="华文仿宋" w:eastAsia="华文仿宋" w:hAnsi="华文仿宋" w:hint="eastAsia"/>
                <w:color w:val="000000" w:themeColor="text1"/>
                <w:sz w:val="28"/>
                <w:szCs w:val="28"/>
              </w:rPr>
              <w:t>材料科学与工程，生物医学工程</w:t>
            </w:r>
            <w:bookmarkStart w:id="0" w:name="_GoBack"/>
            <w:bookmarkEnd w:id="0"/>
            <w:r w:rsidR="001303CB" w:rsidRPr="00CF173F">
              <w:rPr>
                <w:rFonts w:ascii="华文仿宋" w:eastAsia="华文仿宋" w:hAnsi="华文仿宋" w:hint="eastAsia"/>
                <w:color w:val="000000" w:themeColor="text1"/>
                <w:sz w:val="28"/>
                <w:szCs w:val="28"/>
              </w:rPr>
              <w:t>，</w:t>
            </w:r>
            <w:r w:rsidRPr="00CF173F">
              <w:rPr>
                <w:rFonts w:ascii="华文仿宋" w:eastAsia="华文仿宋" w:hAnsi="华文仿宋" w:hint="eastAsia"/>
                <w:color w:val="000000" w:themeColor="text1"/>
                <w:sz w:val="28"/>
                <w:szCs w:val="28"/>
              </w:rPr>
              <w:t>化学工程与技术，航空宇航科学与技术，核科学与技术，安全科学与工程</w:t>
            </w:r>
          </w:p>
        </w:tc>
      </w:tr>
      <w:tr w:rsidR="00CF173F" w:rsidRPr="00CF173F" w:rsidTr="008E4196">
        <w:tc>
          <w:tcPr>
            <w:tcW w:w="1985" w:type="dxa"/>
            <w:tcBorders>
              <w:top w:val="single" w:sz="4" w:space="0" w:color="auto"/>
              <w:left w:val="single" w:sz="4" w:space="0" w:color="auto"/>
              <w:bottom w:val="single" w:sz="4" w:space="0" w:color="auto"/>
              <w:right w:val="single" w:sz="4" w:space="0" w:color="auto"/>
            </w:tcBorders>
            <w:vAlign w:val="center"/>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人文</w:t>
            </w:r>
            <w:r w:rsidRPr="00CF173F">
              <w:rPr>
                <w:rFonts w:ascii="华文仿宋" w:eastAsia="华文仿宋" w:hAnsi="华文仿宋"/>
                <w:color w:val="000000" w:themeColor="text1"/>
                <w:sz w:val="28"/>
                <w:szCs w:val="28"/>
              </w:rPr>
              <w:t>社会科</w:t>
            </w:r>
            <w:r w:rsidRPr="00CF173F">
              <w:rPr>
                <w:rFonts w:ascii="华文仿宋" w:eastAsia="华文仿宋" w:hAnsi="华文仿宋" w:hint="eastAsia"/>
                <w:color w:val="000000" w:themeColor="text1"/>
                <w:sz w:val="28"/>
                <w:szCs w:val="28"/>
              </w:rPr>
              <w:t>类</w:t>
            </w:r>
          </w:p>
        </w:tc>
        <w:tc>
          <w:tcPr>
            <w:tcW w:w="5607" w:type="dxa"/>
            <w:tcBorders>
              <w:top w:val="single" w:sz="4" w:space="0" w:color="auto"/>
              <w:left w:val="single" w:sz="4" w:space="0" w:color="auto"/>
              <w:bottom w:val="single" w:sz="4" w:space="0" w:color="auto"/>
              <w:right w:val="single" w:sz="4" w:space="0" w:color="auto"/>
            </w:tcBorders>
            <w:vAlign w:val="center"/>
          </w:tcPr>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哲学，</w:t>
            </w:r>
            <w:r w:rsidRPr="00CF173F">
              <w:rPr>
                <w:rFonts w:ascii="华文仿宋" w:eastAsia="华文仿宋" w:hAnsi="华文仿宋"/>
                <w:color w:val="000000" w:themeColor="text1"/>
                <w:sz w:val="28"/>
                <w:szCs w:val="28"/>
              </w:rPr>
              <w:t>经济学，</w:t>
            </w:r>
            <w:r w:rsidRPr="00CF173F">
              <w:rPr>
                <w:rFonts w:ascii="华文仿宋" w:eastAsia="华文仿宋" w:hAnsi="华文仿宋" w:hint="eastAsia"/>
                <w:color w:val="000000" w:themeColor="text1"/>
                <w:sz w:val="28"/>
                <w:szCs w:val="28"/>
              </w:rPr>
              <w:t>法学</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教育学</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文学</w:t>
            </w:r>
            <w:r w:rsidRPr="00CF173F">
              <w:rPr>
                <w:rFonts w:ascii="华文仿宋" w:eastAsia="华文仿宋" w:hAnsi="华文仿宋"/>
                <w:color w:val="000000" w:themeColor="text1"/>
                <w:sz w:val="28"/>
                <w:szCs w:val="28"/>
              </w:rPr>
              <w:t>，</w:t>
            </w:r>
            <w:r w:rsidRPr="00CF173F">
              <w:rPr>
                <w:rFonts w:ascii="华文仿宋" w:eastAsia="华文仿宋" w:hAnsi="华文仿宋" w:hint="eastAsia"/>
                <w:color w:val="000000" w:themeColor="text1"/>
                <w:sz w:val="28"/>
                <w:szCs w:val="28"/>
              </w:rPr>
              <w:t>历史学，</w:t>
            </w:r>
            <w:r w:rsidRPr="00CF173F">
              <w:rPr>
                <w:rFonts w:ascii="华文仿宋" w:eastAsia="华文仿宋" w:hAnsi="华文仿宋"/>
                <w:color w:val="000000" w:themeColor="text1"/>
                <w:sz w:val="28"/>
                <w:szCs w:val="28"/>
              </w:rPr>
              <w:t>管理学</w:t>
            </w:r>
            <w:r w:rsidRPr="00CF173F">
              <w:rPr>
                <w:rFonts w:ascii="华文仿宋" w:eastAsia="华文仿宋" w:hAnsi="华文仿宋" w:hint="eastAsia"/>
                <w:color w:val="000000" w:themeColor="text1"/>
                <w:sz w:val="28"/>
                <w:szCs w:val="28"/>
              </w:rPr>
              <w:t>，</w:t>
            </w:r>
            <w:r w:rsidRPr="00CF173F">
              <w:rPr>
                <w:rFonts w:ascii="华文仿宋" w:eastAsia="华文仿宋" w:hAnsi="华文仿宋"/>
                <w:color w:val="000000" w:themeColor="text1"/>
                <w:sz w:val="28"/>
                <w:szCs w:val="28"/>
              </w:rPr>
              <w:t>艺术学</w:t>
            </w:r>
          </w:p>
        </w:tc>
      </w:tr>
      <w:tr w:rsidR="00F84E5D" w:rsidRPr="00CF173F" w:rsidTr="008E4196">
        <w:tc>
          <w:tcPr>
            <w:tcW w:w="1985" w:type="dxa"/>
            <w:tcBorders>
              <w:top w:val="single" w:sz="4" w:space="0" w:color="auto"/>
              <w:left w:val="single" w:sz="4" w:space="0" w:color="auto"/>
              <w:bottom w:val="single" w:sz="4" w:space="0" w:color="auto"/>
              <w:right w:val="single" w:sz="4" w:space="0" w:color="auto"/>
            </w:tcBorders>
            <w:vAlign w:val="center"/>
          </w:tcPr>
          <w:p w:rsidR="00F84E5D" w:rsidRPr="00CF173F" w:rsidRDefault="00F84E5D" w:rsidP="008E4196">
            <w:pPr>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医学类</w:t>
            </w:r>
          </w:p>
        </w:tc>
        <w:tc>
          <w:tcPr>
            <w:tcW w:w="5607" w:type="dxa"/>
            <w:tcBorders>
              <w:top w:val="single" w:sz="4" w:space="0" w:color="auto"/>
              <w:left w:val="single" w:sz="4" w:space="0" w:color="auto"/>
              <w:bottom w:val="single" w:sz="4" w:space="0" w:color="auto"/>
              <w:right w:val="single" w:sz="4" w:space="0" w:color="auto"/>
            </w:tcBorders>
            <w:vAlign w:val="center"/>
          </w:tcPr>
          <w:p w:rsidR="00F84E5D" w:rsidRPr="00CF173F" w:rsidRDefault="00F84E5D" w:rsidP="008E4196">
            <w:pPr>
              <w:spacing w:line="400" w:lineRule="exact"/>
              <w:rPr>
                <w:rFonts w:ascii="华文仿宋" w:eastAsia="华文仿宋" w:hAnsi="华文仿宋"/>
                <w:color w:val="000000" w:themeColor="text1"/>
                <w:sz w:val="28"/>
                <w:szCs w:val="28"/>
              </w:rPr>
            </w:pPr>
            <w:r w:rsidRPr="00CF173F">
              <w:rPr>
                <w:rFonts w:ascii="华文仿宋" w:eastAsia="华文仿宋" w:hAnsi="华文仿宋" w:hint="eastAsia"/>
                <w:color w:val="000000" w:themeColor="text1"/>
                <w:sz w:val="28"/>
                <w:szCs w:val="28"/>
              </w:rPr>
              <w:t>生命科学、药学、基础医学，临床医学</w:t>
            </w:r>
          </w:p>
        </w:tc>
      </w:tr>
    </w:tbl>
    <w:p w:rsidR="001A5F72" w:rsidRPr="00CF173F" w:rsidRDefault="001A5F72" w:rsidP="008F2721">
      <w:pPr>
        <w:jc w:val="left"/>
        <w:rPr>
          <w:rFonts w:ascii="黑体" w:eastAsia="黑体"/>
          <w:color w:val="000000" w:themeColor="text1"/>
          <w:sz w:val="30"/>
          <w:szCs w:val="30"/>
        </w:rPr>
      </w:pPr>
    </w:p>
    <w:p w:rsidR="00F84E5D" w:rsidRPr="00CF173F" w:rsidRDefault="00F84E5D">
      <w:pPr>
        <w:widowControl/>
        <w:jc w:val="left"/>
        <w:rPr>
          <w:rFonts w:ascii="黑体" w:eastAsia="黑体"/>
          <w:color w:val="000000" w:themeColor="text1"/>
          <w:sz w:val="30"/>
          <w:szCs w:val="30"/>
        </w:rPr>
      </w:pPr>
      <w:r w:rsidRPr="00CF173F">
        <w:rPr>
          <w:rFonts w:ascii="黑体" w:eastAsia="黑体"/>
          <w:color w:val="000000" w:themeColor="text1"/>
          <w:sz w:val="30"/>
          <w:szCs w:val="30"/>
        </w:rPr>
        <w:br w:type="page"/>
      </w:r>
    </w:p>
    <w:p w:rsidR="00F339AC" w:rsidRPr="00CF173F" w:rsidRDefault="00551D7A" w:rsidP="001A5F72">
      <w:pPr>
        <w:spacing w:after="240"/>
        <w:jc w:val="left"/>
        <w:rPr>
          <w:rFonts w:ascii="黑体" w:eastAsia="黑体"/>
          <w:color w:val="000000" w:themeColor="text1"/>
          <w:sz w:val="30"/>
          <w:szCs w:val="30"/>
        </w:rPr>
      </w:pPr>
      <w:r w:rsidRPr="00CF173F">
        <w:rPr>
          <w:rFonts w:ascii="黑体" w:eastAsia="黑体" w:hint="eastAsia"/>
          <w:color w:val="000000" w:themeColor="text1"/>
          <w:sz w:val="30"/>
          <w:szCs w:val="30"/>
        </w:rPr>
        <w:lastRenderedPageBreak/>
        <w:t>一、个人信息</w:t>
      </w:r>
    </w:p>
    <w:tbl>
      <w:tblPr>
        <w:tblW w:w="90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1808"/>
        <w:gridCol w:w="1455"/>
        <w:gridCol w:w="2161"/>
        <w:gridCol w:w="1808"/>
      </w:tblGrid>
      <w:tr w:rsidR="00CF173F" w:rsidRPr="00CF173F" w:rsidTr="008F2721">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1A5F72">
            <w:pPr>
              <w:spacing w:after="240" w:line="400" w:lineRule="exact"/>
              <w:jc w:val="center"/>
              <w:rPr>
                <w:rFonts w:ascii="仿宋_GB2312" w:eastAsia="仿宋_GB2312" w:hAnsi="华文仿宋"/>
                <w:color w:val="000000" w:themeColor="text1"/>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p>
        </w:tc>
      </w:tr>
      <w:tr w:rsidR="00CF173F" w:rsidRPr="00CF173F"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CF173F" w:rsidRDefault="00540253">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性    别</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right w:val="single" w:sz="4" w:space="0" w:color="auto"/>
            </w:tcBorders>
            <w:shd w:val="clear" w:color="auto" w:fill="auto"/>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p>
        </w:tc>
      </w:tr>
      <w:tr w:rsidR="00CF173F" w:rsidRPr="00CF173F"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540253">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学    院</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专    业</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right w:val="single" w:sz="4" w:space="0" w:color="auto"/>
            </w:tcBorders>
            <w:shd w:val="clear" w:color="auto" w:fill="auto"/>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p>
        </w:tc>
      </w:tr>
      <w:tr w:rsidR="00CF173F" w:rsidRPr="00CF173F" w:rsidTr="00166E92">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CA7DDC">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8F2721" w:rsidRPr="00CF173F" w:rsidRDefault="00540253">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学    号</w:t>
            </w:r>
          </w:p>
        </w:tc>
        <w:tc>
          <w:tcPr>
            <w:tcW w:w="216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pPr>
              <w:spacing w:line="400" w:lineRule="exact"/>
              <w:rPr>
                <w:rFonts w:ascii="仿宋_GB2312" w:eastAsia="仿宋_GB2312" w:hAnsi="华文仿宋"/>
                <w:color w:val="000000" w:themeColor="text1"/>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rsidR="008F2721" w:rsidRPr="00CF173F" w:rsidRDefault="008F2721">
            <w:pPr>
              <w:spacing w:line="400" w:lineRule="exact"/>
              <w:jc w:val="center"/>
              <w:rPr>
                <w:rFonts w:ascii="仿宋_GB2312" w:eastAsia="仿宋_GB2312" w:hAnsi="华文仿宋"/>
                <w:color w:val="000000" w:themeColor="text1"/>
                <w:sz w:val="28"/>
                <w:szCs w:val="28"/>
              </w:rPr>
            </w:pPr>
          </w:p>
        </w:tc>
      </w:tr>
      <w:tr w:rsidR="00CF173F" w:rsidRPr="00CF173F" w:rsidTr="00167C53">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CA7DDC" w:rsidRPr="00CF173F" w:rsidRDefault="00CA7DDC">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身份证号</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CA7DDC" w:rsidRPr="00CF173F" w:rsidRDefault="00CA7DDC">
            <w:pPr>
              <w:spacing w:line="400" w:lineRule="exact"/>
              <w:jc w:val="center"/>
              <w:rPr>
                <w:rFonts w:ascii="仿宋_GB2312" w:eastAsia="仿宋_GB2312" w:hAnsi="华文仿宋"/>
                <w:color w:val="000000" w:themeColor="text1"/>
                <w:sz w:val="28"/>
                <w:szCs w:val="28"/>
              </w:rPr>
            </w:pPr>
          </w:p>
        </w:tc>
      </w:tr>
      <w:tr w:rsidR="00CF173F" w:rsidRPr="00CF173F" w:rsidTr="00CA7DDC">
        <w:trPr>
          <w:trHeight w:val="505"/>
        </w:trPr>
        <w:tc>
          <w:tcPr>
            <w:tcW w:w="1807" w:type="dxa"/>
            <w:tcBorders>
              <w:top w:val="single" w:sz="4" w:space="0" w:color="auto"/>
              <w:left w:val="single" w:sz="4" w:space="0" w:color="auto"/>
              <w:bottom w:val="single" w:sz="4" w:space="0" w:color="auto"/>
              <w:right w:val="single" w:sz="4" w:space="0" w:color="auto"/>
            </w:tcBorders>
            <w:vAlign w:val="center"/>
          </w:tcPr>
          <w:p w:rsidR="00F339AC" w:rsidRPr="00CF173F" w:rsidRDefault="00CA7DDC" w:rsidP="00CA7DDC">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手    机</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仿宋_GB2312" w:eastAsia="仿宋_GB2312" w:hAnsi="华文仿宋"/>
                <w:color w:val="000000" w:themeColor="text1"/>
                <w:sz w:val="28"/>
                <w:szCs w:val="28"/>
              </w:rPr>
            </w:pPr>
          </w:p>
        </w:tc>
      </w:tr>
      <w:tr w:rsidR="00CA7DDC" w:rsidRPr="00CF173F" w:rsidTr="001A5F72">
        <w:trPr>
          <w:trHeight w:val="556"/>
        </w:trPr>
        <w:tc>
          <w:tcPr>
            <w:tcW w:w="1807" w:type="dxa"/>
            <w:tcBorders>
              <w:top w:val="single" w:sz="4" w:space="0" w:color="auto"/>
              <w:left w:val="single" w:sz="4" w:space="0" w:color="auto"/>
              <w:bottom w:val="single" w:sz="4" w:space="0" w:color="auto"/>
              <w:right w:val="single" w:sz="4" w:space="0" w:color="auto"/>
            </w:tcBorders>
            <w:vAlign w:val="center"/>
          </w:tcPr>
          <w:p w:rsidR="00CA7DDC" w:rsidRPr="00CF173F" w:rsidRDefault="00CA7DDC" w:rsidP="00CA7DDC">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电子邮箱</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CA7DDC" w:rsidRPr="00CF173F" w:rsidRDefault="00CA7DDC">
            <w:pPr>
              <w:spacing w:line="400" w:lineRule="exact"/>
              <w:rPr>
                <w:rFonts w:ascii="仿宋_GB2312" w:eastAsia="仿宋_GB2312" w:hAnsi="华文仿宋"/>
                <w:color w:val="000000" w:themeColor="text1"/>
                <w:sz w:val="28"/>
                <w:szCs w:val="28"/>
              </w:rPr>
            </w:pPr>
          </w:p>
        </w:tc>
      </w:tr>
    </w:tbl>
    <w:p w:rsidR="00D334E4" w:rsidRPr="00CF173F" w:rsidRDefault="00D334E4" w:rsidP="008B72EE">
      <w:pPr>
        <w:spacing w:before="240" w:after="240"/>
        <w:rPr>
          <w:rFonts w:ascii="黑体" w:eastAsia="黑体"/>
          <w:color w:val="000000" w:themeColor="text1"/>
          <w:sz w:val="30"/>
          <w:szCs w:val="30"/>
        </w:rPr>
      </w:pPr>
    </w:p>
    <w:p w:rsidR="00F339AC" w:rsidRPr="00CF173F" w:rsidRDefault="00551D7A" w:rsidP="008B72EE">
      <w:pPr>
        <w:spacing w:before="240" w:after="240"/>
        <w:rPr>
          <w:rFonts w:ascii="黑体" w:eastAsia="黑体"/>
          <w:color w:val="000000" w:themeColor="text1"/>
          <w:sz w:val="30"/>
          <w:szCs w:val="30"/>
        </w:rPr>
      </w:pPr>
      <w:r w:rsidRPr="00CF173F">
        <w:rPr>
          <w:rFonts w:ascii="黑体" w:eastAsia="黑体" w:hint="eastAsia"/>
          <w:color w:val="000000" w:themeColor="text1"/>
          <w:sz w:val="30"/>
          <w:szCs w:val="30"/>
        </w:rPr>
        <w:t>二、主要学习经历（从</w:t>
      </w:r>
      <w:r w:rsidR="008F2721" w:rsidRPr="00CF173F">
        <w:rPr>
          <w:rFonts w:ascii="黑体" w:eastAsia="黑体" w:hint="eastAsia"/>
          <w:color w:val="000000" w:themeColor="text1"/>
          <w:sz w:val="30"/>
          <w:szCs w:val="30"/>
        </w:rPr>
        <w:t>本科</w:t>
      </w:r>
      <w:r w:rsidRPr="00CF173F">
        <w:rPr>
          <w:rFonts w:ascii="黑体" w:eastAsia="黑体" w:hint="eastAsia"/>
          <w:color w:val="000000" w:themeColor="text1"/>
          <w:sz w:val="30"/>
          <w:szCs w:val="30"/>
        </w:rPr>
        <w:t>填起，包括海外交流经历）</w:t>
      </w:r>
    </w:p>
    <w:tbl>
      <w:tblPr>
        <w:tblW w:w="903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3150"/>
        <w:gridCol w:w="2381"/>
        <w:gridCol w:w="1701"/>
      </w:tblGrid>
      <w:tr w:rsidR="00CF173F" w:rsidRPr="00CF173F" w:rsidTr="00540253">
        <w:trPr>
          <w:trHeight w:hRule="exact" w:val="567"/>
        </w:trPr>
        <w:tc>
          <w:tcPr>
            <w:tcW w:w="1807" w:type="dxa"/>
            <w:tcBorders>
              <w:top w:val="single" w:sz="4" w:space="0" w:color="auto"/>
              <w:left w:val="single" w:sz="4" w:space="0" w:color="auto"/>
              <w:bottom w:val="single" w:sz="4" w:space="0" w:color="auto"/>
              <w:right w:val="single" w:sz="4" w:space="0" w:color="auto"/>
            </w:tcBorders>
            <w:vAlign w:val="center"/>
          </w:tcPr>
          <w:p w:rsidR="00F339AC" w:rsidRPr="00CF173F" w:rsidRDefault="00551D7A" w:rsidP="00D334E4">
            <w:pPr>
              <w:spacing w:after="240"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起止年月</w:t>
            </w:r>
          </w:p>
        </w:tc>
        <w:tc>
          <w:tcPr>
            <w:tcW w:w="3150" w:type="dxa"/>
            <w:tcBorders>
              <w:top w:val="single" w:sz="4" w:space="0" w:color="auto"/>
              <w:left w:val="single" w:sz="4" w:space="0" w:color="auto"/>
              <w:bottom w:val="single" w:sz="4" w:space="0" w:color="auto"/>
              <w:right w:val="single" w:sz="4" w:space="0" w:color="auto"/>
            </w:tcBorders>
            <w:vAlign w:val="center"/>
          </w:tcPr>
          <w:p w:rsidR="00F339AC" w:rsidRPr="00CF173F" w:rsidRDefault="00551D7A">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校（院）及系名称</w:t>
            </w:r>
          </w:p>
        </w:tc>
        <w:tc>
          <w:tcPr>
            <w:tcW w:w="2381" w:type="dxa"/>
            <w:tcBorders>
              <w:top w:val="single" w:sz="4" w:space="0" w:color="auto"/>
              <w:left w:val="single" w:sz="4" w:space="0" w:color="auto"/>
              <w:bottom w:val="single" w:sz="4" w:space="0" w:color="auto"/>
              <w:right w:val="single" w:sz="4" w:space="0" w:color="auto"/>
            </w:tcBorders>
            <w:vAlign w:val="center"/>
          </w:tcPr>
          <w:p w:rsidR="00F339AC" w:rsidRPr="00CF173F" w:rsidRDefault="00551D7A">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F339AC" w:rsidRPr="00CF173F" w:rsidRDefault="00551D7A">
            <w:pPr>
              <w:spacing w:line="400" w:lineRule="exact"/>
              <w:jc w:val="center"/>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学位</w:t>
            </w:r>
            <w:r w:rsidR="00540253" w:rsidRPr="00CF173F">
              <w:rPr>
                <w:rFonts w:ascii="仿宋_GB2312" w:eastAsia="仿宋_GB2312" w:hAnsi="华文仿宋" w:hint="eastAsia"/>
                <w:color w:val="000000" w:themeColor="text1"/>
                <w:sz w:val="28"/>
                <w:szCs w:val="28"/>
              </w:rPr>
              <w:t>或类型</w:t>
            </w:r>
          </w:p>
        </w:tc>
      </w:tr>
      <w:tr w:rsidR="00CF173F" w:rsidRPr="00CF173F" w:rsidTr="00540253">
        <w:trPr>
          <w:trHeight w:hRule="exact" w:val="578"/>
        </w:trPr>
        <w:tc>
          <w:tcPr>
            <w:tcW w:w="1807"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jc w:val="center"/>
              <w:rPr>
                <w:rFonts w:ascii="华文仿宋" w:eastAsia="华文仿宋" w:hAnsi="华文仿宋"/>
                <w:color w:val="000000" w:themeColor="text1"/>
                <w:sz w:val="28"/>
                <w:szCs w:val="28"/>
              </w:rPr>
            </w:pPr>
          </w:p>
        </w:tc>
      </w:tr>
      <w:tr w:rsidR="00CF173F" w:rsidRPr="00CF173F" w:rsidTr="00540253">
        <w:trPr>
          <w:trHeight w:hRule="exact" w:val="572"/>
        </w:trPr>
        <w:tc>
          <w:tcPr>
            <w:tcW w:w="1807"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jc w:val="center"/>
              <w:rPr>
                <w:rFonts w:ascii="华文仿宋" w:eastAsia="华文仿宋" w:hAnsi="华文仿宋"/>
                <w:color w:val="000000" w:themeColor="text1"/>
                <w:sz w:val="28"/>
                <w:szCs w:val="28"/>
              </w:rPr>
            </w:pPr>
          </w:p>
        </w:tc>
      </w:tr>
      <w:tr w:rsidR="00CF173F" w:rsidRPr="00CF173F"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z w:val="28"/>
                <w:szCs w:val="28"/>
              </w:rPr>
            </w:pPr>
          </w:p>
        </w:tc>
      </w:tr>
      <w:tr w:rsidR="00CF173F" w:rsidRPr="00CF173F"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z w:val="28"/>
                <w:szCs w:val="28"/>
              </w:rPr>
            </w:pPr>
          </w:p>
        </w:tc>
      </w:tr>
      <w:tr w:rsidR="00CF173F" w:rsidRPr="00CF173F" w:rsidTr="00540253">
        <w:trPr>
          <w:trHeight w:hRule="exact" w:val="552"/>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z w:val="28"/>
                <w:szCs w:val="28"/>
              </w:rPr>
            </w:pPr>
          </w:p>
        </w:tc>
      </w:tr>
      <w:tr w:rsidR="00CF173F" w:rsidRPr="00CF173F" w:rsidTr="00540253">
        <w:trPr>
          <w:trHeight w:hRule="exact" w:val="574"/>
        </w:trPr>
        <w:tc>
          <w:tcPr>
            <w:tcW w:w="1807"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pacing w:val="-20"/>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rPr>
                <w:rFonts w:ascii="华文仿宋" w:eastAsia="华文仿宋" w:hAnsi="华文仿宋"/>
                <w:color w:val="000000" w:themeColor="text1"/>
                <w:spacing w:val="-2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8F2721" w:rsidRPr="00CF173F" w:rsidRDefault="008F2721" w:rsidP="004C58FA">
            <w:pPr>
              <w:spacing w:line="400" w:lineRule="exact"/>
              <w:jc w:val="center"/>
              <w:rPr>
                <w:rFonts w:ascii="华文仿宋" w:eastAsia="华文仿宋" w:hAnsi="华文仿宋"/>
                <w:color w:val="000000" w:themeColor="text1"/>
                <w:sz w:val="28"/>
                <w:szCs w:val="28"/>
              </w:rPr>
            </w:pPr>
          </w:p>
        </w:tc>
      </w:tr>
    </w:tbl>
    <w:p w:rsidR="00F339AC" w:rsidRPr="00CF173F" w:rsidRDefault="00551D7A" w:rsidP="001A5F72">
      <w:pPr>
        <w:widowControl/>
        <w:spacing w:after="240"/>
        <w:jc w:val="left"/>
        <w:rPr>
          <w:rFonts w:ascii="黑体" w:eastAsia="黑体"/>
          <w:color w:val="000000" w:themeColor="text1"/>
          <w:sz w:val="30"/>
          <w:szCs w:val="30"/>
        </w:rPr>
      </w:pPr>
      <w:r w:rsidRPr="00CF173F">
        <w:rPr>
          <w:rFonts w:ascii="黑体" w:eastAsia="黑体" w:hint="eastAsia"/>
          <w:color w:val="000000" w:themeColor="text1"/>
          <w:sz w:val="30"/>
          <w:szCs w:val="30"/>
        </w:rPr>
        <w:t>三、主要学术成绩和贡献</w:t>
      </w:r>
      <w:r w:rsidR="00540253" w:rsidRPr="00CF173F">
        <w:rPr>
          <w:rFonts w:ascii="黑体" w:eastAsia="黑体" w:hint="eastAsia"/>
          <w:color w:val="000000" w:themeColor="text1"/>
          <w:sz w:val="30"/>
          <w:szCs w:val="30"/>
        </w:rPr>
        <w:t>概述</w:t>
      </w:r>
    </w:p>
    <w:tbl>
      <w:tblPr>
        <w:tblW w:w="8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45"/>
      </w:tblGrid>
      <w:tr w:rsidR="00CF173F" w:rsidRPr="00CF173F" w:rsidTr="008F2721">
        <w:trPr>
          <w:trHeight w:val="1359"/>
        </w:trPr>
        <w:tc>
          <w:tcPr>
            <w:tcW w:w="8845" w:type="dxa"/>
            <w:tcBorders>
              <w:top w:val="single" w:sz="4" w:space="0" w:color="auto"/>
              <w:left w:val="single" w:sz="4" w:space="0" w:color="auto"/>
              <w:bottom w:val="single" w:sz="4" w:space="0" w:color="auto"/>
              <w:right w:val="single" w:sz="4" w:space="0" w:color="auto"/>
            </w:tcBorders>
            <w:shd w:val="clear" w:color="auto" w:fill="auto"/>
            <w:vAlign w:val="center"/>
          </w:tcPr>
          <w:p w:rsidR="00F339AC" w:rsidRPr="00CF173F" w:rsidRDefault="00551D7A" w:rsidP="001A5F72">
            <w:pPr>
              <w:spacing w:after="240" w:line="400" w:lineRule="exact"/>
              <w:jc w:val="left"/>
              <w:rPr>
                <w:rFonts w:ascii="仿宋_GB2312" w:eastAsia="仿宋_GB2312" w:hAnsi="华文仿宋"/>
                <w:color w:val="000000" w:themeColor="text1"/>
                <w:sz w:val="28"/>
                <w:szCs w:val="28"/>
              </w:rPr>
            </w:pPr>
            <w:r w:rsidRPr="00CF173F">
              <w:rPr>
                <w:rFonts w:ascii="仿宋_GB2312" w:eastAsia="仿宋_GB2312" w:hAnsi="华文仿宋" w:hint="eastAsia"/>
                <w:color w:val="000000" w:themeColor="text1"/>
                <w:sz w:val="28"/>
                <w:szCs w:val="28"/>
              </w:rPr>
              <w:t>本栏目是评价申请人的重要依据。应详实、准确、客观地填写申请人自上海交通大学攻读硕士或博士学位起至今为止，在科研工作方面作出的贡献(</w:t>
            </w:r>
            <w:r w:rsidR="008F2721" w:rsidRPr="00CF173F">
              <w:rPr>
                <w:rFonts w:ascii="仿宋_GB2312" w:eastAsia="仿宋_GB2312" w:hAnsi="华文仿宋" w:hint="eastAsia"/>
                <w:b/>
                <w:color w:val="000000" w:themeColor="text1"/>
                <w:sz w:val="28"/>
                <w:szCs w:val="28"/>
              </w:rPr>
              <w:t>注：宋体</w:t>
            </w:r>
            <w:r w:rsidRPr="00CF173F">
              <w:rPr>
                <w:rFonts w:ascii="仿宋_GB2312" w:eastAsia="仿宋_GB2312" w:hAnsi="华文仿宋" w:hint="eastAsia"/>
                <w:b/>
                <w:color w:val="000000" w:themeColor="text1"/>
                <w:sz w:val="28"/>
                <w:szCs w:val="28"/>
              </w:rPr>
              <w:t>小四</w:t>
            </w:r>
            <w:r w:rsidR="008F2721" w:rsidRPr="00CF173F">
              <w:rPr>
                <w:rFonts w:ascii="仿宋_GB2312" w:eastAsia="仿宋_GB2312" w:hAnsi="华文仿宋" w:hint="eastAsia"/>
                <w:b/>
                <w:color w:val="000000" w:themeColor="text1"/>
                <w:sz w:val="28"/>
                <w:szCs w:val="28"/>
              </w:rPr>
              <w:t>字体</w:t>
            </w:r>
            <w:r w:rsidRPr="00CF173F">
              <w:rPr>
                <w:rFonts w:ascii="仿宋_GB2312" w:eastAsia="仿宋_GB2312" w:hAnsi="华文仿宋" w:hint="eastAsia"/>
                <w:b/>
                <w:color w:val="000000" w:themeColor="text1"/>
                <w:sz w:val="28"/>
                <w:szCs w:val="28"/>
              </w:rPr>
              <w:t>，</w:t>
            </w:r>
            <w:r w:rsidRPr="00CF173F">
              <w:rPr>
                <w:rFonts w:ascii="仿宋_GB2312" w:eastAsia="仿宋_GB2312" w:hAnsi="华文仿宋"/>
                <w:b/>
                <w:color w:val="000000" w:themeColor="text1"/>
                <w:sz w:val="28"/>
                <w:szCs w:val="28"/>
              </w:rPr>
              <w:t>限两页</w:t>
            </w:r>
            <w:r w:rsidRPr="00CF173F">
              <w:rPr>
                <w:rFonts w:ascii="仿宋_GB2312" w:eastAsia="仿宋_GB2312" w:hAnsi="华文仿宋" w:hint="eastAsia"/>
                <w:color w:val="000000" w:themeColor="text1"/>
                <w:sz w:val="28"/>
                <w:szCs w:val="28"/>
              </w:rPr>
              <w:t>)。</w:t>
            </w:r>
          </w:p>
        </w:tc>
      </w:tr>
      <w:tr w:rsidR="00CF173F" w:rsidRPr="00CF173F">
        <w:trPr>
          <w:trHeight w:val="7077"/>
        </w:trPr>
        <w:tc>
          <w:tcPr>
            <w:tcW w:w="8845" w:type="dxa"/>
            <w:tcBorders>
              <w:top w:val="single" w:sz="4" w:space="0" w:color="auto"/>
              <w:left w:val="single" w:sz="4" w:space="0" w:color="auto"/>
              <w:bottom w:val="single" w:sz="4" w:space="0" w:color="auto"/>
              <w:right w:val="single" w:sz="4" w:space="0" w:color="auto"/>
            </w:tcBorders>
            <w:shd w:val="clear" w:color="auto" w:fill="auto"/>
          </w:tcPr>
          <w:p w:rsidR="00F339AC" w:rsidRPr="00CF173F" w:rsidRDefault="00551D7A">
            <w:pPr>
              <w:spacing w:line="400" w:lineRule="exact"/>
              <w:rPr>
                <w:rFonts w:ascii="仿宋_GB2312" w:eastAsia="仿宋_GB2312" w:hAnsi="华文仿宋"/>
                <w:color w:val="000000" w:themeColor="text1"/>
                <w:sz w:val="28"/>
                <w:szCs w:val="28"/>
              </w:rPr>
            </w:pPr>
            <w:r w:rsidRPr="00CF173F">
              <w:rPr>
                <w:rFonts w:ascii="仿宋_GB2312" w:eastAsia="仿宋_GB2312" w:hAnsi="华文仿宋"/>
                <w:color w:val="000000" w:themeColor="text1"/>
                <w:sz w:val="28"/>
                <w:szCs w:val="28"/>
              </w:rPr>
              <w:lastRenderedPageBreak/>
              <w:t xml:space="preserve"> </w:t>
            </w: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1A5F72" w:rsidRPr="00CF173F" w:rsidRDefault="001A5F72">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F339AC" w:rsidRPr="00CF173F" w:rsidRDefault="00F339AC">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1A5F72" w:rsidRPr="00CF173F" w:rsidRDefault="001A5F72">
            <w:pPr>
              <w:spacing w:line="400" w:lineRule="exact"/>
              <w:rPr>
                <w:rFonts w:ascii="仿宋_GB2312" w:eastAsia="仿宋_GB2312" w:hAnsi="华文仿宋"/>
                <w:color w:val="000000" w:themeColor="text1"/>
                <w:sz w:val="28"/>
                <w:szCs w:val="28"/>
              </w:rPr>
            </w:pPr>
          </w:p>
          <w:p w:rsidR="001A5F72" w:rsidRPr="00CF173F" w:rsidRDefault="001A5F72">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8F2721" w:rsidRPr="00CF173F" w:rsidRDefault="008F2721">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p w:rsidR="00BD5682" w:rsidRPr="00CF173F" w:rsidRDefault="00BD5682">
            <w:pPr>
              <w:spacing w:line="400" w:lineRule="exact"/>
              <w:rPr>
                <w:rFonts w:ascii="仿宋_GB2312" w:eastAsia="仿宋_GB2312" w:hAnsi="华文仿宋"/>
                <w:color w:val="000000" w:themeColor="text1"/>
                <w:sz w:val="28"/>
                <w:szCs w:val="28"/>
              </w:rPr>
            </w:pPr>
          </w:p>
        </w:tc>
      </w:tr>
    </w:tbl>
    <w:p w:rsidR="00532ED3" w:rsidRPr="00CF173F" w:rsidRDefault="00532ED3" w:rsidP="00532ED3">
      <w:pPr>
        <w:widowControl/>
        <w:jc w:val="left"/>
        <w:rPr>
          <w:rFonts w:ascii="黑体" w:eastAsia="黑体"/>
          <w:color w:val="000000" w:themeColor="text1"/>
          <w:kern w:val="16"/>
          <w:sz w:val="30"/>
          <w:szCs w:val="30"/>
        </w:rPr>
      </w:pPr>
      <w:r w:rsidRPr="00CF173F">
        <w:rPr>
          <w:rFonts w:ascii="黑体" w:eastAsia="黑体" w:hint="eastAsia"/>
          <w:color w:val="000000" w:themeColor="text1"/>
          <w:sz w:val="30"/>
          <w:szCs w:val="30"/>
        </w:rPr>
        <w:lastRenderedPageBreak/>
        <w:t>四、</w:t>
      </w:r>
      <w:r w:rsidRPr="00CF173F">
        <w:rPr>
          <w:rFonts w:ascii="黑体" w:eastAsia="黑体" w:hint="eastAsia"/>
          <w:color w:val="000000" w:themeColor="text1"/>
          <w:kern w:val="16"/>
          <w:sz w:val="30"/>
          <w:szCs w:val="30"/>
        </w:rPr>
        <w:t>发表论文、专著和专利情况</w:t>
      </w:r>
    </w:p>
    <w:tbl>
      <w:tblPr>
        <w:tblStyle w:val="ad"/>
        <w:tblW w:w="8845" w:type="dxa"/>
        <w:tblLayout w:type="fixed"/>
        <w:tblLook w:val="04A0" w:firstRow="1" w:lastRow="0" w:firstColumn="1" w:lastColumn="0" w:noHBand="0" w:noVBand="1"/>
      </w:tblPr>
      <w:tblGrid>
        <w:gridCol w:w="1526"/>
        <w:gridCol w:w="7319"/>
      </w:tblGrid>
      <w:tr w:rsidR="00CF173F" w:rsidRPr="00CF173F" w:rsidTr="00AE010D">
        <w:trPr>
          <w:trHeight w:val="1390"/>
        </w:trPr>
        <w:tc>
          <w:tcPr>
            <w:tcW w:w="8845" w:type="dxa"/>
            <w:gridSpan w:val="2"/>
            <w:vAlign w:val="center"/>
          </w:tcPr>
          <w:p w:rsidR="00532ED3" w:rsidRPr="00CF173F" w:rsidRDefault="00532ED3" w:rsidP="00AE010D">
            <w:pPr>
              <w:spacing w:after="240" w:line="400" w:lineRule="exact"/>
              <w:jc w:val="left"/>
              <w:rPr>
                <w:rFonts w:eastAsia="仿宋_GB2312"/>
                <w:color w:val="000000" w:themeColor="text1"/>
                <w:sz w:val="28"/>
                <w:szCs w:val="28"/>
              </w:rPr>
            </w:pPr>
            <w:r w:rsidRPr="00CF173F">
              <w:rPr>
                <w:rFonts w:ascii="仿宋_GB2312" w:eastAsia="仿宋_GB2312" w:hAnsi="华文仿宋" w:hint="eastAsia"/>
                <w:color w:val="000000" w:themeColor="text1"/>
                <w:sz w:val="28"/>
                <w:szCs w:val="28"/>
              </w:rPr>
              <w:t>本栏目请填写申请人的代表性成果及他人对其成果的评价和引用情况，</w:t>
            </w:r>
            <w:r w:rsidRPr="00CF173F">
              <w:rPr>
                <w:rFonts w:ascii="华文仿宋" w:eastAsia="华文仿宋" w:hAnsi="华文仿宋" w:hint="eastAsia"/>
                <w:color w:val="000000" w:themeColor="text1"/>
                <w:kern w:val="16"/>
                <w:sz w:val="28"/>
                <w:szCs w:val="28"/>
              </w:rPr>
              <w:t>（</w:t>
            </w:r>
            <w:r w:rsidRPr="00CF173F">
              <w:rPr>
                <w:rFonts w:ascii="华文仿宋" w:eastAsia="华文仿宋" w:hAnsi="华文仿宋" w:hint="eastAsia"/>
                <w:b/>
                <w:color w:val="000000" w:themeColor="text1"/>
                <w:kern w:val="16"/>
                <w:sz w:val="24"/>
              </w:rPr>
              <w:t>所列论文数不超过3篇，专著不超过3本，专利不超过3项；贡献度由导师勾选；所列材料均需以附件形式提供全文；</w:t>
            </w:r>
            <w:r w:rsidRPr="00CA2C82">
              <w:rPr>
                <w:rFonts w:ascii="华文仿宋" w:eastAsia="华文仿宋" w:hAnsi="华文仿宋" w:hint="eastAsia"/>
                <w:b/>
                <w:color w:val="2E74B5" w:themeColor="accent1" w:themeShade="BF"/>
                <w:kern w:val="16"/>
                <w:sz w:val="24"/>
              </w:rPr>
              <w:t>请删除蓝色字体部分</w:t>
            </w:r>
            <w:r w:rsidRPr="00CF173F">
              <w:rPr>
                <w:rFonts w:ascii="华文仿宋" w:eastAsia="华文仿宋" w:hAnsi="华文仿宋" w:hint="eastAsia"/>
                <w:color w:val="000000" w:themeColor="text1"/>
                <w:kern w:val="16"/>
                <w:sz w:val="28"/>
                <w:szCs w:val="28"/>
              </w:rPr>
              <w:t>）</w:t>
            </w:r>
          </w:p>
        </w:tc>
      </w:tr>
      <w:tr w:rsidR="00CF173F" w:rsidRPr="00CF173F" w:rsidTr="00AE010D">
        <w:trPr>
          <w:trHeight w:val="1039"/>
        </w:trPr>
        <w:tc>
          <w:tcPr>
            <w:tcW w:w="1526" w:type="dxa"/>
            <w:vMerge w:val="restart"/>
            <w:vAlign w:val="center"/>
          </w:tcPr>
          <w:p w:rsidR="00532ED3" w:rsidRPr="00CF173F" w:rsidRDefault="00532ED3" w:rsidP="00AE010D">
            <w:pPr>
              <w:spacing w:line="400" w:lineRule="exact"/>
              <w:jc w:val="center"/>
              <w:rPr>
                <w:rFonts w:eastAsia="仿宋_GB2312"/>
                <w:color w:val="000000" w:themeColor="text1"/>
                <w:kern w:val="0"/>
                <w:sz w:val="28"/>
                <w:szCs w:val="28"/>
              </w:rPr>
            </w:pPr>
            <w:r w:rsidRPr="00CF173F">
              <w:rPr>
                <w:rFonts w:eastAsia="仿宋_GB2312" w:hint="eastAsia"/>
                <w:color w:val="000000" w:themeColor="text1"/>
                <w:sz w:val="28"/>
                <w:szCs w:val="28"/>
              </w:rPr>
              <w:t>论文</w:t>
            </w:r>
          </w:p>
        </w:tc>
        <w:tc>
          <w:tcPr>
            <w:tcW w:w="7319" w:type="dxa"/>
          </w:tcPr>
          <w:p w:rsidR="00532ED3" w:rsidRPr="00CA2C82" w:rsidRDefault="00532ED3" w:rsidP="00AE010D">
            <w:pPr>
              <w:spacing w:line="400" w:lineRule="exact"/>
              <w:rPr>
                <w:rFonts w:eastAsia="仿宋_GB2312"/>
                <w:color w:val="2E74B5" w:themeColor="accent1" w:themeShade="BF"/>
                <w:sz w:val="28"/>
                <w:szCs w:val="28"/>
              </w:rPr>
            </w:pPr>
            <w:r w:rsidRPr="00CF173F">
              <w:rPr>
                <w:rFonts w:eastAsia="仿宋_GB2312"/>
                <w:color w:val="000000" w:themeColor="text1"/>
                <w:sz w:val="28"/>
                <w:szCs w:val="28"/>
              </w:rPr>
              <w:t>论文</w:t>
            </w:r>
            <w:r w:rsidRPr="00CF173F">
              <w:rPr>
                <w:rFonts w:eastAsia="仿宋_GB2312" w:hint="eastAsia"/>
                <w:color w:val="000000" w:themeColor="text1"/>
                <w:sz w:val="28"/>
                <w:szCs w:val="28"/>
              </w:rPr>
              <w:t>1</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期刊名</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卷号</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页码）</w:t>
            </w: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45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 xml:space="preserve">主要完成人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8"/>
                <w:szCs w:val="28"/>
              </w:rPr>
              <w:t xml:space="preserve"> </w:t>
            </w:r>
          </w:p>
        </w:tc>
      </w:tr>
      <w:tr w:rsidR="00CF173F" w:rsidRPr="00CF173F" w:rsidTr="00AE010D">
        <w:trPr>
          <w:trHeight w:val="93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8"/>
                <w:szCs w:val="28"/>
              </w:rPr>
              <w:t>论文</w:t>
            </w:r>
            <w:r w:rsidRPr="00CF173F">
              <w:rPr>
                <w:rFonts w:eastAsia="仿宋_GB2312" w:hint="eastAsia"/>
                <w:color w:val="000000" w:themeColor="text1"/>
                <w:sz w:val="28"/>
                <w:szCs w:val="28"/>
              </w:rPr>
              <w:t>2</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期刊名</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卷号</w:t>
            </w:r>
            <w:r w:rsidRPr="00CA2C82">
              <w:rPr>
                <w:rFonts w:eastAsia="仿宋_GB2312" w:hint="eastAsia"/>
                <w:color w:val="2E74B5" w:themeColor="accent1" w:themeShade="BF"/>
                <w:sz w:val="28"/>
                <w:szCs w:val="28"/>
              </w:rPr>
              <w:t>(</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页码）</w:t>
            </w: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506"/>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主要完成人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4"/>
              </w:rPr>
              <w:t xml:space="preserve"> </w:t>
            </w:r>
          </w:p>
        </w:tc>
      </w:tr>
      <w:tr w:rsidR="00CF173F" w:rsidRPr="00CF173F" w:rsidTr="00AE010D">
        <w:trPr>
          <w:trHeight w:val="366"/>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8"/>
                <w:szCs w:val="28"/>
              </w:rPr>
              <w:t>论文</w:t>
            </w:r>
            <w:r w:rsidRPr="00CF173F">
              <w:rPr>
                <w:rFonts w:eastAsia="仿宋_GB2312" w:hint="eastAsia"/>
                <w:color w:val="000000" w:themeColor="text1"/>
                <w:sz w:val="28"/>
                <w:szCs w:val="28"/>
              </w:rPr>
              <w:t>3</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期刊名</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卷号</w:t>
            </w:r>
            <w:r w:rsidRPr="00CA2C82">
              <w:rPr>
                <w:rFonts w:eastAsia="仿宋_GB2312" w:hint="eastAsia"/>
                <w:color w:val="2E74B5" w:themeColor="accent1" w:themeShade="BF"/>
                <w:sz w:val="28"/>
                <w:szCs w:val="28"/>
              </w:rPr>
              <w:t>(</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页码）</w:t>
            </w: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65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主要完成人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4"/>
              </w:rPr>
              <w:t xml:space="preserve"> </w:t>
            </w:r>
          </w:p>
        </w:tc>
      </w:tr>
      <w:tr w:rsidR="00CF173F" w:rsidRPr="00CF173F" w:rsidTr="00AE010D">
        <w:trPr>
          <w:trHeight w:val="65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4"/>
              </w:rPr>
            </w:pPr>
          </w:p>
        </w:tc>
      </w:tr>
      <w:tr w:rsidR="00CF173F" w:rsidRPr="00CF173F" w:rsidTr="00AE010D">
        <w:trPr>
          <w:trHeight w:val="1546"/>
        </w:trPr>
        <w:tc>
          <w:tcPr>
            <w:tcW w:w="1526" w:type="dxa"/>
            <w:vAlign w:val="center"/>
          </w:tcPr>
          <w:p w:rsidR="00532ED3" w:rsidRPr="00CF173F" w:rsidRDefault="00532ED3" w:rsidP="00AE010D">
            <w:pPr>
              <w:spacing w:line="400" w:lineRule="exact"/>
              <w:rPr>
                <w:rFonts w:eastAsia="仿宋_GB2312"/>
                <w:color w:val="000000" w:themeColor="text1"/>
                <w:sz w:val="28"/>
                <w:szCs w:val="28"/>
              </w:rPr>
            </w:pPr>
            <w:r w:rsidRPr="00CF173F">
              <w:rPr>
                <w:rFonts w:ascii="华文仿宋" w:eastAsia="华文仿宋" w:hAnsi="华文仿宋" w:hint="eastAsia"/>
                <w:color w:val="000000" w:themeColor="text1"/>
                <w:kern w:val="16"/>
                <w:sz w:val="28"/>
                <w:szCs w:val="28"/>
              </w:rPr>
              <w:t>他人引用及评价情况(不多于5条评价，限400字)</w:t>
            </w:r>
          </w:p>
        </w:tc>
        <w:tc>
          <w:tcPr>
            <w:tcW w:w="7319" w:type="dxa"/>
          </w:tcPr>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313"/>
        </w:trPr>
        <w:tc>
          <w:tcPr>
            <w:tcW w:w="1526" w:type="dxa"/>
            <w:vMerge w:val="restart"/>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r w:rsidRPr="00CF173F">
              <w:rPr>
                <w:rFonts w:ascii="华文仿宋" w:eastAsia="华文仿宋" w:hAnsi="华文仿宋" w:hint="eastAsia"/>
                <w:color w:val="000000" w:themeColor="text1"/>
                <w:kern w:val="16"/>
                <w:sz w:val="28"/>
                <w:szCs w:val="28"/>
              </w:rPr>
              <w:lastRenderedPageBreak/>
              <w:t>论著</w:t>
            </w: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hint="eastAsia"/>
                <w:color w:val="000000" w:themeColor="text1"/>
                <w:sz w:val="28"/>
                <w:szCs w:val="28"/>
              </w:rPr>
              <w:t>论著</w:t>
            </w:r>
            <w:r w:rsidRPr="00CF173F">
              <w:rPr>
                <w:rFonts w:eastAsia="仿宋_GB2312" w:hint="eastAsia"/>
                <w:color w:val="000000" w:themeColor="text1"/>
                <w:sz w:val="28"/>
                <w:szCs w:val="28"/>
              </w:rPr>
              <w:t>1</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（题目</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出版社</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地址</w:t>
            </w:r>
            <w:r w:rsidRPr="00CA2C82">
              <w:rPr>
                <w:rFonts w:eastAsia="仿宋_GB2312" w:hint="eastAsia"/>
                <w:color w:val="2E74B5" w:themeColor="accent1" w:themeShade="BF"/>
                <w:sz w:val="28"/>
                <w:szCs w:val="28"/>
              </w:rPr>
              <w:t>+</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240"/>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F173F" w:rsidRDefault="00532ED3" w:rsidP="00532ED3">
            <w:pPr>
              <w:spacing w:line="400" w:lineRule="exact"/>
              <w:rPr>
                <w:rFonts w:eastAsia="仿宋_GB2312"/>
                <w:color w:val="000000" w:themeColor="text1"/>
                <w:sz w:val="28"/>
                <w:szCs w:val="28"/>
              </w:rPr>
            </w:pPr>
            <w:r w:rsidRPr="00CF173F">
              <w:rPr>
                <w:rFonts w:eastAsia="仿宋_GB2312" w:hint="eastAsia"/>
                <w:color w:val="000000" w:themeColor="text1"/>
                <w:sz w:val="24"/>
              </w:rPr>
              <w:t>负责完成</w:t>
            </w:r>
            <w:r w:rsidRPr="00CF173F">
              <w:rPr>
                <w:rFonts w:eastAsia="仿宋_GB2312" w:hint="eastAsia"/>
                <w:color w:val="000000" w:themeColor="text1"/>
                <w:sz w:val="24"/>
              </w:rPr>
              <w:t xml:space="preserve">   </w:t>
            </w:r>
            <w:r w:rsidRPr="00CF173F">
              <w:rPr>
                <w:rFonts w:eastAsia="仿宋_GB2312" w:hint="eastAsia"/>
                <w:color w:val="000000" w:themeColor="text1"/>
                <w:sz w:val="24"/>
              </w:rPr>
              <w:t>章节，共</w:t>
            </w:r>
            <w:r w:rsidRPr="00CF173F">
              <w:rPr>
                <w:rFonts w:eastAsia="仿宋_GB2312" w:hint="eastAsia"/>
                <w:color w:val="000000" w:themeColor="text1"/>
                <w:sz w:val="24"/>
              </w:rPr>
              <w:t xml:space="preserve">  </w:t>
            </w:r>
            <w:r w:rsidRPr="00CF173F">
              <w:rPr>
                <w:rFonts w:eastAsia="仿宋_GB2312"/>
                <w:color w:val="000000" w:themeColor="text1"/>
                <w:sz w:val="24"/>
              </w:rPr>
              <w:t xml:space="preserve"> </w:t>
            </w:r>
            <w:r w:rsidRPr="00CF173F">
              <w:rPr>
                <w:rFonts w:eastAsia="仿宋_GB2312" w:hint="eastAsia"/>
                <w:color w:val="000000" w:themeColor="text1"/>
                <w:sz w:val="24"/>
              </w:rPr>
              <w:t>万字，请在</w:t>
            </w:r>
            <w:r w:rsidR="00E0773B">
              <w:rPr>
                <w:rFonts w:eastAsia="仿宋_GB2312" w:hint="eastAsia"/>
                <w:color w:val="000000" w:themeColor="text1"/>
                <w:sz w:val="24"/>
              </w:rPr>
              <w:t>匿名</w:t>
            </w:r>
            <w:r w:rsidRPr="00CF173F">
              <w:rPr>
                <w:rFonts w:eastAsia="仿宋_GB2312" w:hint="eastAsia"/>
                <w:color w:val="000000" w:themeColor="text1"/>
                <w:sz w:val="24"/>
              </w:rPr>
              <w:t>附件材料中明确标注。</w:t>
            </w:r>
            <w:r w:rsidRPr="00CF173F">
              <w:rPr>
                <w:rFonts w:eastAsia="仿宋_GB2312"/>
                <w:color w:val="000000" w:themeColor="text1"/>
                <w:sz w:val="24"/>
              </w:rPr>
              <w:t xml:space="preserve"> </w:t>
            </w:r>
          </w:p>
        </w:tc>
      </w:tr>
      <w:tr w:rsidR="00CF173F" w:rsidRPr="00CF173F" w:rsidTr="00AE010D">
        <w:trPr>
          <w:trHeight w:val="306"/>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A2C82" w:rsidRDefault="00532ED3" w:rsidP="00AE010D">
            <w:pPr>
              <w:spacing w:line="400" w:lineRule="exact"/>
              <w:rPr>
                <w:rFonts w:eastAsia="仿宋_GB2312"/>
                <w:color w:val="2E74B5" w:themeColor="accent1" w:themeShade="BF"/>
                <w:sz w:val="28"/>
                <w:szCs w:val="28"/>
              </w:rPr>
            </w:pPr>
            <w:r w:rsidRPr="00CF173F">
              <w:rPr>
                <w:rFonts w:eastAsia="仿宋_GB2312" w:hint="eastAsia"/>
                <w:color w:val="000000" w:themeColor="text1"/>
                <w:sz w:val="28"/>
                <w:szCs w:val="28"/>
              </w:rPr>
              <w:t>论著</w:t>
            </w:r>
            <w:r w:rsidRPr="00CF173F">
              <w:rPr>
                <w:rFonts w:eastAsia="仿宋_GB2312" w:hint="eastAsia"/>
                <w:color w:val="000000" w:themeColor="text1"/>
                <w:sz w:val="28"/>
                <w:szCs w:val="28"/>
              </w:rPr>
              <w:t>2</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（题目</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出版社</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地址</w:t>
            </w:r>
            <w:r w:rsidRPr="00CA2C82">
              <w:rPr>
                <w:rFonts w:eastAsia="仿宋_GB2312" w:hint="eastAsia"/>
                <w:color w:val="2E74B5" w:themeColor="accent1" w:themeShade="BF"/>
                <w:sz w:val="28"/>
                <w:szCs w:val="28"/>
              </w:rPr>
              <w:t>+</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287"/>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F173F" w:rsidRDefault="00532ED3" w:rsidP="00532ED3">
            <w:pPr>
              <w:spacing w:line="400" w:lineRule="exact"/>
              <w:rPr>
                <w:rFonts w:eastAsia="仿宋_GB2312"/>
                <w:color w:val="000000" w:themeColor="text1"/>
                <w:sz w:val="28"/>
                <w:szCs w:val="28"/>
              </w:rPr>
            </w:pPr>
            <w:r w:rsidRPr="00CF173F">
              <w:rPr>
                <w:rFonts w:eastAsia="仿宋_GB2312" w:hint="eastAsia"/>
                <w:color w:val="000000" w:themeColor="text1"/>
                <w:sz w:val="24"/>
              </w:rPr>
              <w:t>负责完成</w:t>
            </w:r>
            <w:r w:rsidRPr="00CF173F">
              <w:rPr>
                <w:rFonts w:eastAsia="仿宋_GB2312" w:hint="eastAsia"/>
                <w:color w:val="000000" w:themeColor="text1"/>
                <w:sz w:val="24"/>
              </w:rPr>
              <w:t xml:space="preserve">   </w:t>
            </w:r>
            <w:r w:rsidRPr="00CF173F">
              <w:rPr>
                <w:rFonts w:eastAsia="仿宋_GB2312" w:hint="eastAsia"/>
                <w:color w:val="000000" w:themeColor="text1"/>
                <w:sz w:val="24"/>
              </w:rPr>
              <w:t>章节，共</w:t>
            </w:r>
            <w:r w:rsidRPr="00CF173F">
              <w:rPr>
                <w:rFonts w:eastAsia="仿宋_GB2312" w:hint="eastAsia"/>
                <w:color w:val="000000" w:themeColor="text1"/>
                <w:sz w:val="24"/>
              </w:rPr>
              <w:t xml:space="preserve">  </w:t>
            </w:r>
            <w:r w:rsidRPr="00CF173F">
              <w:rPr>
                <w:rFonts w:eastAsia="仿宋_GB2312"/>
                <w:color w:val="000000" w:themeColor="text1"/>
                <w:sz w:val="24"/>
              </w:rPr>
              <w:t xml:space="preserve"> </w:t>
            </w:r>
            <w:r w:rsidRPr="00CF173F">
              <w:rPr>
                <w:rFonts w:eastAsia="仿宋_GB2312" w:hint="eastAsia"/>
                <w:color w:val="000000" w:themeColor="text1"/>
                <w:sz w:val="24"/>
              </w:rPr>
              <w:t>万字，请在</w:t>
            </w:r>
            <w:r w:rsidR="00E0773B">
              <w:rPr>
                <w:rFonts w:eastAsia="仿宋_GB2312" w:hint="eastAsia"/>
                <w:color w:val="000000" w:themeColor="text1"/>
                <w:sz w:val="24"/>
              </w:rPr>
              <w:t>匿名</w:t>
            </w:r>
            <w:r w:rsidRPr="00CF173F">
              <w:rPr>
                <w:rFonts w:eastAsia="仿宋_GB2312" w:hint="eastAsia"/>
                <w:color w:val="000000" w:themeColor="text1"/>
                <w:sz w:val="24"/>
              </w:rPr>
              <w:t>附件材料中明确标注。</w:t>
            </w:r>
            <w:r w:rsidRPr="00CF173F">
              <w:rPr>
                <w:rFonts w:eastAsia="仿宋_GB2312"/>
                <w:color w:val="000000" w:themeColor="text1"/>
                <w:sz w:val="28"/>
                <w:szCs w:val="28"/>
              </w:rPr>
              <w:t xml:space="preserve"> </w:t>
            </w:r>
          </w:p>
        </w:tc>
      </w:tr>
      <w:tr w:rsidR="00CF173F" w:rsidRPr="00CF173F" w:rsidTr="00AE010D">
        <w:trPr>
          <w:trHeight w:val="227"/>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A2C82" w:rsidRDefault="00532ED3" w:rsidP="00AE010D">
            <w:pPr>
              <w:spacing w:line="400" w:lineRule="exact"/>
              <w:rPr>
                <w:rFonts w:eastAsia="仿宋_GB2312"/>
                <w:color w:val="2E74B5" w:themeColor="accent1" w:themeShade="BF"/>
                <w:sz w:val="28"/>
                <w:szCs w:val="28"/>
              </w:rPr>
            </w:pPr>
            <w:r w:rsidRPr="00CF173F">
              <w:rPr>
                <w:rFonts w:eastAsia="仿宋_GB2312" w:hint="eastAsia"/>
                <w:color w:val="000000" w:themeColor="text1"/>
                <w:sz w:val="28"/>
                <w:szCs w:val="28"/>
              </w:rPr>
              <w:t>论著</w:t>
            </w:r>
            <w:r w:rsidRPr="00CF173F">
              <w:rPr>
                <w:rFonts w:eastAsia="仿宋_GB2312" w:hint="eastAsia"/>
                <w:color w:val="000000" w:themeColor="text1"/>
                <w:sz w:val="28"/>
                <w:szCs w:val="28"/>
              </w:rPr>
              <w:t>3</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（作者姓名</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题目</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出版社</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地址</w:t>
            </w:r>
            <w:r w:rsidRPr="00CA2C82">
              <w:rPr>
                <w:rFonts w:eastAsia="仿宋_GB2312" w:hint="eastAsia"/>
                <w:color w:val="2E74B5" w:themeColor="accent1" w:themeShade="BF"/>
                <w:sz w:val="28"/>
                <w:szCs w:val="28"/>
              </w:rPr>
              <w:t>+</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400"/>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F173F" w:rsidRDefault="00532ED3" w:rsidP="00532ED3">
            <w:pPr>
              <w:spacing w:line="400" w:lineRule="exact"/>
              <w:rPr>
                <w:rFonts w:eastAsia="仿宋_GB2312"/>
                <w:color w:val="000000" w:themeColor="text1"/>
                <w:sz w:val="28"/>
                <w:szCs w:val="28"/>
              </w:rPr>
            </w:pPr>
            <w:r w:rsidRPr="00CF173F">
              <w:rPr>
                <w:rFonts w:eastAsia="仿宋_GB2312" w:hint="eastAsia"/>
                <w:color w:val="000000" w:themeColor="text1"/>
                <w:sz w:val="24"/>
              </w:rPr>
              <w:t>负责完成</w:t>
            </w:r>
            <w:r w:rsidRPr="00CF173F">
              <w:rPr>
                <w:rFonts w:eastAsia="仿宋_GB2312" w:hint="eastAsia"/>
                <w:color w:val="000000" w:themeColor="text1"/>
                <w:sz w:val="24"/>
              </w:rPr>
              <w:t xml:space="preserve">   </w:t>
            </w:r>
            <w:r w:rsidRPr="00CF173F">
              <w:rPr>
                <w:rFonts w:eastAsia="仿宋_GB2312" w:hint="eastAsia"/>
                <w:color w:val="000000" w:themeColor="text1"/>
                <w:sz w:val="24"/>
              </w:rPr>
              <w:t>章节，共</w:t>
            </w:r>
            <w:r w:rsidRPr="00CF173F">
              <w:rPr>
                <w:rFonts w:eastAsia="仿宋_GB2312" w:hint="eastAsia"/>
                <w:color w:val="000000" w:themeColor="text1"/>
                <w:sz w:val="24"/>
              </w:rPr>
              <w:t xml:space="preserve">  </w:t>
            </w:r>
            <w:r w:rsidRPr="00CF173F">
              <w:rPr>
                <w:rFonts w:eastAsia="仿宋_GB2312"/>
                <w:color w:val="000000" w:themeColor="text1"/>
                <w:sz w:val="24"/>
              </w:rPr>
              <w:t xml:space="preserve"> </w:t>
            </w:r>
            <w:r w:rsidRPr="00CF173F">
              <w:rPr>
                <w:rFonts w:eastAsia="仿宋_GB2312" w:hint="eastAsia"/>
                <w:color w:val="000000" w:themeColor="text1"/>
                <w:sz w:val="24"/>
              </w:rPr>
              <w:t>万字，请在</w:t>
            </w:r>
            <w:r w:rsidR="00E0773B">
              <w:rPr>
                <w:rFonts w:eastAsia="仿宋_GB2312" w:hint="eastAsia"/>
                <w:color w:val="000000" w:themeColor="text1"/>
                <w:sz w:val="24"/>
              </w:rPr>
              <w:t>匿名</w:t>
            </w:r>
            <w:r w:rsidRPr="00CF173F">
              <w:rPr>
                <w:rFonts w:eastAsia="仿宋_GB2312" w:hint="eastAsia"/>
                <w:color w:val="000000" w:themeColor="text1"/>
                <w:sz w:val="24"/>
              </w:rPr>
              <w:t>附件材料中明确标注。</w:t>
            </w:r>
            <w:r w:rsidRPr="00CF173F">
              <w:rPr>
                <w:rFonts w:eastAsia="仿宋_GB2312"/>
                <w:color w:val="000000" w:themeColor="text1"/>
                <w:sz w:val="24"/>
              </w:rPr>
              <w:t xml:space="preserve"> </w:t>
            </w:r>
          </w:p>
        </w:tc>
      </w:tr>
      <w:tr w:rsidR="00CF173F" w:rsidRPr="00CF173F" w:rsidTr="00AE010D">
        <w:trPr>
          <w:trHeight w:val="400"/>
        </w:trPr>
        <w:tc>
          <w:tcPr>
            <w:tcW w:w="1526" w:type="dxa"/>
            <w:vMerge/>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p>
        </w:tc>
        <w:tc>
          <w:tcPr>
            <w:tcW w:w="7319" w:type="dxa"/>
          </w:tcPr>
          <w:p w:rsidR="00532ED3" w:rsidRPr="00CF173F" w:rsidRDefault="00532ED3" w:rsidP="00AE010D">
            <w:pPr>
              <w:spacing w:line="400" w:lineRule="exact"/>
              <w:rPr>
                <w:rFonts w:eastAsia="仿宋_GB2312"/>
                <w:color w:val="000000" w:themeColor="text1"/>
                <w:sz w:val="24"/>
              </w:rPr>
            </w:pPr>
          </w:p>
        </w:tc>
      </w:tr>
      <w:tr w:rsidR="00CF173F" w:rsidRPr="00CF173F" w:rsidTr="00AE010D">
        <w:trPr>
          <w:trHeight w:val="407"/>
        </w:trPr>
        <w:tc>
          <w:tcPr>
            <w:tcW w:w="1526" w:type="dxa"/>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r w:rsidRPr="00CF173F">
              <w:rPr>
                <w:rFonts w:eastAsia="仿宋_GB2312" w:hint="eastAsia"/>
                <w:color w:val="000000" w:themeColor="text1"/>
                <w:sz w:val="28"/>
                <w:szCs w:val="28"/>
              </w:rPr>
              <w:t>论著受资助及获奖情况</w:t>
            </w:r>
          </w:p>
        </w:tc>
        <w:tc>
          <w:tcPr>
            <w:tcW w:w="7319" w:type="dxa"/>
          </w:tcPr>
          <w:p w:rsidR="00532ED3" w:rsidRPr="00CF173F" w:rsidRDefault="00532ED3" w:rsidP="00AE010D">
            <w:pPr>
              <w:spacing w:line="400" w:lineRule="exact"/>
              <w:rPr>
                <w:rFonts w:eastAsia="仿宋_GB2312"/>
                <w:color w:val="000000" w:themeColor="text1"/>
                <w:sz w:val="24"/>
              </w:rPr>
            </w:pPr>
          </w:p>
        </w:tc>
      </w:tr>
      <w:tr w:rsidR="00CF173F" w:rsidRPr="00CF173F" w:rsidTr="00AE010D">
        <w:trPr>
          <w:trHeight w:val="620"/>
        </w:trPr>
        <w:tc>
          <w:tcPr>
            <w:tcW w:w="1526" w:type="dxa"/>
            <w:vMerge w:val="restart"/>
            <w:vAlign w:val="center"/>
          </w:tcPr>
          <w:p w:rsidR="00532ED3" w:rsidRPr="00CF173F" w:rsidRDefault="00532ED3" w:rsidP="00AE010D">
            <w:pPr>
              <w:spacing w:line="400" w:lineRule="exact"/>
              <w:jc w:val="center"/>
              <w:rPr>
                <w:rFonts w:ascii="华文仿宋" w:eastAsia="华文仿宋" w:hAnsi="华文仿宋"/>
                <w:color w:val="000000" w:themeColor="text1"/>
                <w:kern w:val="16"/>
                <w:sz w:val="28"/>
                <w:szCs w:val="28"/>
              </w:rPr>
            </w:pPr>
            <w:r w:rsidRPr="00CF173F">
              <w:rPr>
                <w:rFonts w:eastAsia="仿宋_GB2312" w:hint="eastAsia"/>
                <w:color w:val="000000" w:themeColor="text1"/>
                <w:sz w:val="28"/>
                <w:szCs w:val="28"/>
              </w:rPr>
              <w:t>专利</w:t>
            </w: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hint="eastAsia"/>
                <w:color w:val="000000" w:themeColor="text1"/>
                <w:sz w:val="28"/>
                <w:szCs w:val="28"/>
              </w:rPr>
              <w:t>专利</w:t>
            </w:r>
            <w:r w:rsidRPr="00CF173F">
              <w:rPr>
                <w:rFonts w:eastAsia="仿宋_GB2312" w:hint="eastAsia"/>
                <w:color w:val="000000" w:themeColor="text1"/>
                <w:sz w:val="28"/>
                <w:szCs w:val="28"/>
              </w:rPr>
              <w:t>1</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授权号</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申请号</w:t>
            </w:r>
            <w:r w:rsidRPr="00CA2C82">
              <w:rPr>
                <w:rFonts w:eastAsia="仿宋_GB2312" w:hint="eastAsia"/>
                <w:color w:val="2E74B5" w:themeColor="accent1" w:themeShade="BF"/>
                <w:sz w:val="28"/>
                <w:szCs w:val="28"/>
              </w:rPr>
              <w:t xml:space="preserve"> +</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63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主要完成人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8"/>
                <w:szCs w:val="28"/>
              </w:rPr>
              <w:t xml:space="preserve"> </w:t>
            </w:r>
          </w:p>
        </w:tc>
      </w:tr>
      <w:tr w:rsidR="00CF173F" w:rsidRPr="00CF173F" w:rsidTr="00AE010D">
        <w:trPr>
          <w:trHeight w:val="673"/>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hint="eastAsia"/>
                <w:color w:val="000000" w:themeColor="text1"/>
                <w:sz w:val="28"/>
                <w:szCs w:val="28"/>
              </w:rPr>
              <w:t>专利</w:t>
            </w:r>
            <w:r w:rsidRPr="00CF173F">
              <w:rPr>
                <w:rFonts w:eastAsia="仿宋_GB2312" w:hint="eastAsia"/>
                <w:color w:val="000000" w:themeColor="text1"/>
                <w:sz w:val="28"/>
                <w:szCs w:val="28"/>
              </w:rPr>
              <w:t>2</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授权号</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申请号</w:t>
            </w:r>
            <w:r w:rsidRPr="00CA2C82">
              <w:rPr>
                <w:rFonts w:eastAsia="仿宋_GB2312" w:hint="eastAsia"/>
                <w:color w:val="2E74B5" w:themeColor="accent1" w:themeShade="BF"/>
                <w:sz w:val="28"/>
                <w:szCs w:val="28"/>
              </w:rPr>
              <w:t xml:space="preserve"> +</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580"/>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主要完成人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4"/>
              </w:rPr>
              <w:t xml:space="preserve"> </w:t>
            </w:r>
          </w:p>
        </w:tc>
      </w:tr>
      <w:tr w:rsidR="00CF173F" w:rsidRPr="00CF173F" w:rsidTr="00AE010D">
        <w:trPr>
          <w:trHeight w:val="720"/>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A2C82" w:rsidRDefault="00532ED3" w:rsidP="00AE010D">
            <w:pPr>
              <w:spacing w:line="400" w:lineRule="exact"/>
              <w:rPr>
                <w:rFonts w:eastAsia="仿宋_GB2312"/>
                <w:color w:val="2E74B5" w:themeColor="accent1" w:themeShade="BF"/>
                <w:sz w:val="28"/>
                <w:szCs w:val="28"/>
              </w:rPr>
            </w:pPr>
            <w:r w:rsidRPr="00CF173F">
              <w:rPr>
                <w:rFonts w:eastAsia="仿宋_GB2312" w:hint="eastAsia"/>
                <w:color w:val="000000" w:themeColor="text1"/>
                <w:sz w:val="28"/>
                <w:szCs w:val="28"/>
              </w:rPr>
              <w:t>专利</w:t>
            </w:r>
            <w:r w:rsidRPr="00CF173F">
              <w:rPr>
                <w:rFonts w:eastAsia="仿宋_GB2312" w:hint="eastAsia"/>
                <w:color w:val="000000" w:themeColor="text1"/>
                <w:sz w:val="28"/>
                <w:szCs w:val="28"/>
              </w:rPr>
              <w:t>3</w:t>
            </w:r>
            <w:r w:rsidRPr="00CF173F">
              <w:rPr>
                <w:rFonts w:eastAsia="仿宋_GB2312" w:hint="eastAsia"/>
                <w:color w:val="000000" w:themeColor="text1"/>
                <w:sz w:val="28"/>
                <w:szCs w:val="28"/>
              </w:rPr>
              <w:t>：</w:t>
            </w:r>
            <w:r w:rsidRPr="00CA2C82">
              <w:rPr>
                <w:rFonts w:eastAsia="仿宋_GB2312" w:hint="eastAsia"/>
                <w:color w:val="2E74B5" w:themeColor="accent1" w:themeShade="BF"/>
                <w:sz w:val="28"/>
                <w:szCs w:val="28"/>
              </w:rPr>
              <w:t>（标题</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授权号</w:t>
            </w:r>
            <w:r w:rsidRPr="00CA2C82">
              <w:rPr>
                <w:rFonts w:eastAsia="仿宋_GB2312" w:hint="eastAsia"/>
                <w:color w:val="2E74B5" w:themeColor="accent1" w:themeShade="BF"/>
                <w:sz w:val="28"/>
                <w:szCs w:val="28"/>
              </w:rPr>
              <w:t>/</w:t>
            </w:r>
            <w:r w:rsidRPr="00CA2C82">
              <w:rPr>
                <w:rFonts w:eastAsia="仿宋_GB2312" w:hint="eastAsia"/>
                <w:color w:val="2E74B5" w:themeColor="accent1" w:themeShade="BF"/>
                <w:sz w:val="28"/>
                <w:szCs w:val="28"/>
              </w:rPr>
              <w:t>申请号</w:t>
            </w:r>
            <w:r w:rsidRPr="00CA2C82">
              <w:rPr>
                <w:rFonts w:eastAsia="仿宋_GB2312" w:hint="eastAsia"/>
                <w:color w:val="2E74B5" w:themeColor="accent1" w:themeShade="BF"/>
                <w:sz w:val="28"/>
                <w:szCs w:val="28"/>
              </w:rPr>
              <w:t xml:space="preserve"> +</w:t>
            </w:r>
            <w:r w:rsidR="00CA2C82" w:rsidRPr="00CA2C82">
              <w:rPr>
                <w:rFonts w:eastAsia="仿宋_GB2312" w:hint="eastAsia"/>
                <w:color w:val="2E74B5" w:themeColor="accent1" w:themeShade="BF"/>
                <w:sz w:val="28"/>
                <w:szCs w:val="28"/>
              </w:rPr>
              <w:t>年</w:t>
            </w:r>
            <w:r w:rsidR="00CA2C82">
              <w:rPr>
                <w:rFonts w:eastAsia="仿宋_GB2312" w:hint="eastAsia"/>
                <w:color w:val="2E74B5" w:themeColor="accent1" w:themeShade="BF"/>
                <w:sz w:val="28"/>
                <w:szCs w:val="28"/>
              </w:rPr>
              <w:t>份</w:t>
            </w:r>
            <w:r w:rsidRPr="00CA2C82">
              <w:rPr>
                <w:rFonts w:eastAsia="仿宋_GB2312" w:hint="eastAsia"/>
                <w:color w:val="2E74B5" w:themeColor="accent1" w:themeShade="BF"/>
                <w:sz w:val="28"/>
                <w:szCs w:val="28"/>
              </w:rPr>
              <w:t>）</w:t>
            </w:r>
          </w:p>
          <w:p w:rsidR="00532ED3" w:rsidRPr="00CF173F" w:rsidRDefault="00532ED3" w:rsidP="00AE010D">
            <w:pPr>
              <w:spacing w:line="400" w:lineRule="exact"/>
              <w:rPr>
                <w:rFonts w:eastAsia="仿宋_GB2312"/>
                <w:color w:val="000000" w:themeColor="text1"/>
                <w:sz w:val="28"/>
                <w:szCs w:val="28"/>
              </w:rPr>
            </w:pPr>
          </w:p>
          <w:p w:rsidR="00532ED3" w:rsidRPr="00CF173F" w:rsidRDefault="00532ED3" w:rsidP="00AE010D">
            <w:pPr>
              <w:spacing w:line="400" w:lineRule="exact"/>
              <w:rPr>
                <w:rFonts w:eastAsia="仿宋_GB2312"/>
                <w:color w:val="000000" w:themeColor="text1"/>
                <w:sz w:val="28"/>
                <w:szCs w:val="28"/>
              </w:rPr>
            </w:pPr>
          </w:p>
        </w:tc>
      </w:tr>
      <w:tr w:rsidR="00CF173F" w:rsidRPr="00CF173F" w:rsidTr="00AE010D">
        <w:trPr>
          <w:trHeight w:val="466"/>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8"/>
                <w:szCs w:val="28"/>
              </w:rPr>
            </w:pPr>
            <w:r w:rsidRPr="00CF173F">
              <w:rPr>
                <w:rFonts w:eastAsia="仿宋_GB2312"/>
                <w:color w:val="000000" w:themeColor="text1"/>
                <w:sz w:val="24"/>
              </w:rPr>
              <w:t>贡献度</w:t>
            </w:r>
            <w:r w:rsidRPr="00CF173F">
              <w:rPr>
                <w:rFonts w:eastAsia="仿宋_GB2312" w:hint="eastAsia"/>
                <w:color w:val="000000" w:themeColor="text1"/>
                <w:sz w:val="24"/>
              </w:rPr>
              <w:t>:</w:t>
            </w:r>
            <w:r w:rsidRPr="00CF173F">
              <w:rPr>
                <w:rFonts w:ascii="仿宋" w:eastAsia="仿宋" w:hAnsi="仿宋" w:hint="eastAsia"/>
                <w:color w:val="000000" w:themeColor="text1"/>
                <w:sz w:val="24"/>
              </w:rPr>
              <w:t>□</w:t>
            </w:r>
            <w:r w:rsidRPr="00CF173F">
              <w:rPr>
                <w:rFonts w:ascii="华文仿宋" w:eastAsia="华文仿宋" w:hAnsi="华文仿宋" w:hint="eastAsia"/>
                <w:color w:val="000000" w:themeColor="text1"/>
                <w:kern w:val="16"/>
                <w:sz w:val="24"/>
              </w:rPr>
              <w:t>主要完成人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□次要完成人</w:t>
            </w:r>
            <w:r w:rsidRPr="00CF173F">
              <w:rPr>
                <w:rFonts w:eastAsia="仿宋_GB2312"/>
                <w:color w:val="000000" w:themeColor="text1"/>
                <w:sz w:val="24"/>
              </w:rPr>
              <w:t xml:space="preserve"> </w:t>
            </w:r>
            <w:r w:rsidRPr="00CF173F">
              <w:rPr>
                <w:rFonts w:ascii="仿宋" w:eastAsia="仿宋" w:hAnsi="仿宋" w:hint="eastAsia"/>
                <w:color w:val="000000" w:themeColor="text1"/>
                <w:sz w:val="24"/>
              </w:rPr>
              <w:t>□参与人</w:t>
            </w:r>
            <w:r w:rsidRPr="00CF173F">
              <w:rPr>
                <w:rFonts w:eastAsia="仿宋_GB2312"/>
                <w:color w:val="000000" w:themeColor="text1"/>
                <w:sz w:val="28"/>
                <w:szCs w:val="28"/>
              </w:rPr>
              <w:t xml:space="preserve"> </w:t>
            </w:r>
          </w:p>
        </w:tc>
      </w:tr>
      <w:tr w:rsidR="00CF173F" w:rsidRPr="00CF173F" w:rsidTr="00AE010D">
        <w:trPr>
          <w:trHeight w:val="466"/>
        </w:trPr>
        <w:tc>
          <w:tcPr>
            <w:tcW w:w="1526" w:type="dxa"/>
            <w:vMerge/>
            <w:vAlign w:val="center"/>
          </w:tcPr>
          <w:p w:rsidR="00532ED3" w:rsidRPr="00CF173F" w:rsidRDefault="00532ED3" w:rsidP="00AE010D">
            <w:pPr>
              <w:spacing w:line="400" w:lineRule="exact"/>
              <w:jc w:val="center"/>
              <w:rPr>
                <w:rFonts w:eastAsia="仿宋_GB2312"/>
                <w:color w:val="000000" w:themeColor="text1"/>
                <w:sz w:val="28"/>
                <w:szCs w:val="28"/>
              </w:rPr>
            </w:pPr>
          </w:p>
        </w:tc>
        <w:tc>
          <w:tcPr>
            <w:tcW w:w="7319" w:type="dxa"/>
          </w:tcPr>
          <w:p w:rsidR="00532ED3" w:rsidRPr="00CF173F" w:rsidRDefault="00532ED3" w:rsidP="00AE010D">
            <w:pPr>
              <w:spacing w:line="400" w:lineRule="exact"/>
              <w:rPr>
                <w:rFonts w:eastAsia="仿宋_GB2312"/>
                <w:color w:val="000000" w:themeColor="text1"/>
                <w:sz w:val="24"/>
              </w:rPr>
            </w:pPr>
          </w:p>
        </w:tc>
      </w:tr>
      <w:tr w:rsidR="00CF173F" w:rsidRPr="00CF173F" w:rsidTr="00AE010D">
        <w:trPr>
          <w:trHeight w:val="1124"/>
        </w:trPr>
        <w:tc>
          <w:tcPr>
            <w:tcW w:w="1526" w:type="dxa"/>
            <w:vAlign w:val="center"/>
          </w:tcPr>
          <w:p w:rsidR="00532ED3" w:rsidRPr="00CF173F" w:rsidRDefault="00532ED3" w:rsidP="00AE010D">
            <w:pPr>
              <w:spacing w:line="400" w:lineRule="exact"/>
              <w:jc w:val="center"/>
              <w:rPr>
                <w:rFonts w:eastAsia="仿宋_GB2312"/>
                <w:color w:val="000000" w:themeColor="text1"/>
                <w:sz w:val="28"/>
                <w:szCs w:val="28"/>
              </w:rPr>
            </w:pPr>
            <w:r w:rsidRPr="00CF173F">
              <w:rPr>
                <w:rFonts w:eastAsia="仿宋_GB2312" w:hint="eastAsia"/>
                <w:color w:val="000000" w:themeColor="text1"/>
                <w:sz w:val="28"/>
                <w:szCs w:val="28"/>
              </w:rPr>
              <w:t>专利转化情况</w:t>
            </w:r>
          </w:p>
        </w:tc>
        <w:tc>
          <w:tcPr>
            <w:tcW w:w="7319" w:type="dxa"/>
          </w:tcPr>
          <w:p w:rsidR="00532ED3" w:rsidRPr="00CF173F" w:rsidRDefault="00532ED3" w:rsidP="00AE010D">
            <w:pPr>
              <w:spacing w:line="400" w:lineRule="exact"/>
              <w:rPr>
                <w:rFonts w:eastAsia="仿宋_GB2312"/>
                <w:color w:val="000000" w:themeColor="text1"/>
                <w:sz w:val="24"/>
              </w:rPr>
            </w:pPr>
          </w:p>
        </w:tc>
      </w:tr>
    </w:tbl>
    <w:p w:rsidR="00F339AC" w:rsidRPr="00CF173F" w:rsidRDefault="00551D7A" w:rsidP="001A5F72">
      <w:pPr>
        <w:widowControl/>
        <w:spacing w:after="240"/>
        <w:jc w:val="left"/>
        <w:rPr>
          <w:rFonts w:ascii="黑体" w:eastAsia="黑体"/>
          <w:color w:val="000000" w:themeColor="text1"/>
          <w:kern w:val="16"/>
          <w:sz w:val="30"/>
          <w:szCs w:val="30"/>
        </w:rPr>
      </w:pPr>
      <w:r w:rsidRPr="00CF173F">
        <w:rPr>
          <w:rFonts w:ascii="黑体" w:eastAsia="黑体" w:hint="eastAsia"/>
          <w:color w:val="000000" w:themeColor="text1"/>
          <w:sz w:val="30"/>
          <w:szCs w:val="30"/>
        </w:rPr>
        <w:lastRenderedPageBreak/>
        <w:t>五、</w:t>
      </w:r>
      <w:r w:rsidR="00540253" w:rsidRPr="00CF173F">
        <w:rPr>
          <w:rFonts w:ascii="黑体" w:eastAsia="黑体" w:hint="eastAsia"/>
          <w:color w:val="000000" w:themeColor="text1"/>
          <w:sz w:val="30"/>
          <w:szCs w:val="30"/>
        </w:rPr>
        <w:t>其他</w:t>
      </w:r>
      <w:r w:rsidR="008F2721" w:rsidRPr="00CF173F">
        <w:rPr>
          <w:rFonts w:ascii="黑体" w:eastAsia="黑体" w:hint="eastAsia"/>
          <w:color w:val="000000" w:themeColor="text1"/>
          <w:sz w:val="30"/>
          <w:szCs w:val="30"/>
        </w:rPr>
        <w:t>资料</w:t>
      </w:r>
    </w:p>
    <w:tbl>
      <w:tblPr>
        <w:tblW w:w="88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652"/>
        <w:gridCol w:w="5193"/>
      </w:tblGrid>
      <w:tr w:rsidR="00CF173F" w:rsidRPr="00CF173F" w:rsidTr="001A5F72">
        <w:trPr>
          <w:trHeight w:val="947"/>
        </w:trPr>
        <w:tc>
          <w:tcPr>
            <w:tcW w:w="8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39AC" w:rsidRPr="00CF173F" w:rsidRDefault="00551D7A" w:rsidP="00EA08F9">
            <w:pPr>
              <w:spacing w:line="400" w:lineRule="exact"/>
              <w:jc w:val="left"/>
              <w:rPr>
                <w:rFonts w:ascii="华文仿宋" w:eastAsia="华文仿宋" w:hAnsi="华文仿宋"/>
                <w:color w:val="000000" w:themeColor="text1"/>
                <w:kern w:val="16"/>
                <w:sz w:val="28"/>
                <w:szCs w:val="28"/>
              </w:rPr>
            </w:pPr>
            <w:r w:rsidRPr="00CF173F">
              <w:rPr>
                <w:rFonts w:ascii="仿宋_GB2312" w:eastAsia="仿宋_GB2312" w:hAnsi="华文仿宋" w:hint="eastAsia"/>
                <w:color w:val="000000" w:themeColor="text1"/>
                <w:sz w:val="28"/>
                <w:szCs w:val="28"/>
              </w:rPr>
              <w:t>申请人可在此列出任何可反映其学术水平的信息，如</w:t>
            </w:r>
            <w:r w:rsidR="00867882" w:rsidRPr="00CF173F">
              <w:rPr>
                <w:rFonts w:ascii="仿宋_GB2312" w:eastAsia="仿宋_GB2312" w:hAnsi="华文仿宋" w:hint="eastAsia"/>
                <w:color w:val="000000" w:themeColor="text1"/>
                <w:sz w:val="28"/>
                <w:szCs w:val="28"/>
              </w:rPr>
              <w:t>参加重要学术活动及</w:t>
            </w:r>
            <w:r w:rsidR="00EA45D9" w:rsidRPr="00CF173F">
              <w:rPr>
                <w:rFonts w:ascii="仿宋_GB2312" w:eastAsia="仿宋_GB2312" w:hAnsi="华文仿宋" w:hint="eastAsia"/>
                <w:color w:val="000000" w:themeColor="text1"/>
                <w:sz w:val="28"/>
                <w:szCs w:val="28"/>
              </w:rPr>
              <w:t>获奖等，</w:t>
            </w:r>
            <w:r w:rsidRPr="00CF173F">
              <w:rPr>
                <w:rFonts w:ascii="仿宋_GB2312" w:eastAsia="仿宋_GB2312" w:hAnsi="华文仿宋" w:hint="eastAsia"/>
                <w:b/>
                <w:color w:val="000000" w:themeColor="text1"/>
                <w:sz w:val="28"/>
                <w:szCs w:val="28"/>
              </w:rPr>
              <w:t>不包括各类奖学金</w:t>
            </w:r>
            <w:r w:rsidRPr="00CF173F">
              <w:rPr>
                <w:rFonts w:ascii="仿宋_GB2312" w:eastAsia="仿宋_GB2312" w:hAnsi="华文仿宋" w:hint="eastAsia"/>
                <w:color w:val="000000" w:themeColor="text1"/>
                <w:sz w:val="28"/>
                <w:szCs w:val="28"/>
              </w:rPr>
              <w:t>。</w:t>
            </w:r>
            <w:r w:rsidR="00BE00FF" w:rsidRPr="00CF173F">
              <w:rPr>
                <w:rFonts w:ascii="仿宋_GB2312" w:eastAsia="仿宋_GB2312" w:hAnsi="华文仿宋" w:hint="eastAsia"/>
                <w:color w:val="000000" w:themeColor="text1"/>
                <w:sz w:val="28"/>
                <w:szCs w:val="28"/>
              </w:rPr>
              <w:t>（</w:t>
            </w:r>
            <w:r w:rsidR="00EA08F9" w:rsidRPr="00CF173F">
              <w:rPr>
                <w:rFonts w:ascii="仿宋_GB2312" w:eastAsia="仿宋_GB2312" w:hAnsi="华文仿宋" w:hint="eastAsia"/>
                <w:color w:val="000000" w:themeColor="text1"/>
                <w:sz w:val="28"/>
                <w:szCs w:val="28"/>
              </w:rPr>
              <w:t>请</w:t>
            </w:r>
            <w:r w:rsidR="008F1790" w:rsidRPr="00CF173F">
              <w:rPr>
                <w:rFonts w:ascii="华文仿宋" w:eastAsia="华文仿宋" w:hAnsi="华文仿宋" w:hint="eastAsia"/>
                <w:color w:val="000000" w:themeColor="text1"/>
                <w:kern w:val="16"/>
                <w:sz w:val="28"/>
                <w:szCs w:val="28"/>
              </w:rPr>
              <w:t>提供</w:t>
            </w:r>
            <w:r w:rsidR="001C2ABA" w:rsidRPr="00CF173F">
              <w:rPr>
                <w:rFonts w:ascii="华文仿宋" w:eastAsia="华文仿宋" w:hAnsi="华文仿宋" w:hint="eastAsia"/>
                <w:color w:val="000000" w:themeColor="text1"/>
                <w:kern w:val="16"/>
                <w:sz w:val="28"/>
                <w:szCs w:val="28"/>
              </w:rPr>
              <w:t>相应的</w:t>
            </w:r>
            <w:r w:rsidR="008F1790" w:rsidRPr="00CF173F">
              <w:rPr>
                <w:rFonts w:ascii="华文仿宋" w:eastAsia="华文仿宋" w:hAnsi="华文仿宋" w:hint="eastAsia"/>
                <w:color w:val="000000" w:themeColor="text1"/>
                <w:kern w:val="16"/>
                <w:sz w:val="28"/>
                <w:szCs w:val="28"/>
              </w:rPr>
              <w:t>附件</w:t>
            </w:r>
            <w:r w:rsidR="00E13473" w:rsidRPr="00CF173F">
              <w:rPr>
                <w:rFonts w:ascii="华文仿宋" w:eastAsia="华文仿宋" w:hAnsi="华文仿宋" w:hint="eastAsia"/>
                <w:color w:val="000000" w:themeColor="text1"/>
                <w:kern w:val="16"/>
                <w:sz w:val="28"/>
                <w:szCs w:val="28"/>
              </w:rPr>
              <w:t>材料</w:t>
            </w:r>
            <w:r w:rsidR="00BE00FF" w:rsidRPr="00CF173F">
              <w:rPr>
                <w:rFonts w:ascii="仿宋_GB2312" w:eastAsia="仿宋_GB2312" w:hAnsi="华文仿宋" w:hint="eastAsia"/>
                <w:color w:val="000000" w:themeColor="text1"/>
                <w:sz w:val="28"/>
                <w:szCs w:val="28"/>
              </w:rPr>
              <w:t>）</w:t>
            </w:r>
          </w:p>
        </w:tc>
      </w:tr>
      <w:tr w:rsidR="00CF173F" w:rsidRPr="00CF173F" w:rsidTr="008F2721">
        <w:trPr>
          <w:trHeight w:val="980"/>
        </w:trPr>
        <w:tc>
          <w:tcPr>
            <w:tcW w:w="8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21" w:rsidRPr="00CF173F" w:rsidRDefault="001C2ABA" w:rsidP="008F2721">
            <w:pPr>
              <w:spacing w:line="400" w:lineRule="exact"/>
              <w:jc w:val="left"/>
              <w:rPr>
                <w:rFonts w:ascii="仿宋_GB2312" w:eastAsia="仿宋_GB2312" w:hAnsi="华文仿宋"/>
                <w:b/>
                <w:color w:val="000000" w:themeColor="text1"/>
                <w:sz w:val="28"/>
                <w:szCs w:val="28"/>
              </w:rPr>
            </w:pPr>
            <w:r w:rsidRPr="00CF173F">
              <w:rPr>
                <w:rFonts w:ascii="仿宋_GB2312" w:eastAsia="仿宋_GB2312" w:hAnsi="华文仿宋" w:hint="eastAsia"/>
                <w:b/>
                <w:color w:val="000000" w:themeColor="text1"/>
                <w:sz w:val="28"/>
                <w:szCs w:val="28"/>
              </w:rPr>
              <w:t>如果没有，请填写无</w:t>
            </w:r>
          </w:p>
          <w:p w:rsidR="008F2721" w:rsidRPr="00CF173F" w:rsidRDefault="008F2721" w:rsidP="008F2721">
            <w:pPr>
              <w:spacing w:line="400" w:lineRule="exact"/>
              <w:jc w:val="left"/>
              <w:rPr>
                <w:rFonts w:ascii="仿宋_GB2312" w:eastAsia="仿宋_GB2312" w:hAnsi="华文仿宋"/>
                <w:color w:val="000000" w:themeColor="text1"/>
                <w:sz w:val="28"/>
                <w:szCs w:val="28"/>
              </w:rPr>
            </w:pPr>
          </w:p>
          <w:p w:rsidR="008F2721" w:rsidRPr="00CF173F" w:rsidRDefault="008F2721" w:rsidP="008F2721">
            <w:pPr>
              <w:spacing w:line="400" w:lineRule="exact"/>
              <w:jc w:val="left"/>
              <w:rPr>
                <w:rFonts w:ascii="仿宋_GB2312" w:eastAsia="仿宋_GB2312" w:hAnsi="华文仿宋"/>
                <w:color w:val="000000" w:themeColor="text1"/>
                <w:sz w:val="28"/>
                <w:szCs w:val="28"/>
              </w:rPr>
            </w:pPr>
          </w:p>
          <w:p w:rsidR="00267495" w:rsidRPr="00CF173F" w:rsidRDefault="00267495" w:rsidP="008F2721">
            <w:pPr>
              <w:spacing w:line="400" w:lineRule="exact"/>
              <w:jc w:val="left"/>
              <w:rPr>
                <w:rFonts w:ascii="仿宋_GB2312" w:eastAsia="仿宋_GB2312" w:hAnsi="华文仿宋"/>
                <w:color w:val="000000" w:themeColor="text1"/>
                <w:sz w:val="28"/>
                <w:szCs w:val="28"/>
              </w:rPr>
            </w:pPr>
          </w:p>
          <w:p w:rsidR="0014603D" w:rsidRPr="00CF173F" w:rsidRDefault="0014603D" w:rsidP="008F2721">
            <w:pPr>
              <w:spacing w:line="400" w:lineRule="exact"/>
              <w:jc w:val="left"/>
              <w:rPr>
                <w:rFonts w:ascii="仿宋_GB2312" w:eastAsia="仿宋_GB2312" w:hAnsi="华文仿宋"/>
                <w:color w:val="000000" w:themeColor="text1"/>
                <w:sz w:val="28"/>
                <w:szCs w:val="28"/>
              </w:rPr>
            </w:pPr>
          </w:p>
          <w:p w:rsidR="0035398B" w:rsidRPr="00CF173F" w:rsidRDefault="0035398B" w:rsidP="008F2721">
            <w:pPr>
              <w:spacing w:line="400" w:lineRule="exact"/>
              <w:jc w:val="left"/>
              <w:rPr>
                <w:rFonts w:ascii="仿宋_GB2312" w:eastAsia="仿宋_GB2312" w:hAnsi="华文仿宋"/>
                <w:color w:val="000000" w:themeColor="text1"/>
                <w:sz w:val="28"/>
                <w:szCs w:val="28"/>
              </w:rPr>
            </w:pPr>
          </w:p>
          <w:p w:rsidR="0035398B" w:rsidRPr="00CF173F" w:rsidRDefault="0035398B" w:rsidP="008F2721">
            <w:pPr>
              <w:spacing w:line="400" w:lineRule="exact"/>
              <w:jc w:val="left"/>
              <w:rPr>
                <w:rFonts w:ascii="仿宋_GB2312" w:eastAsia="仿宋_GB2312" w:hAnsi="华文仿宋"/>
                <w:color w:val="000000" w:themeColor="text1"/>
                <w:sz w:val="28"/>
                <w:szCs w:val="28"/>
              </w:rPr>
            </w:pPr>
          </w:p>
          <w:p w:rsidR="008B72EE" w:rsidRPr="00CF173F" w:rsidRDefault="008B72EE" w:rsidP="008F2721">
            <w:pPr>
              <w:spacing w:line="400" w:lineRule="exact"/>
              <w:jc w:val="left"/>
              <w:rPr>
                <w:rFonts w:ascii="仿宋_GB2312" w:eastAsia="仿宋_GB2312" w:hAnsi="华文仿宋"/>
                <w:color w:val="000000" w:themeColor="text1"/>
                <w:sz w:val="28"/>
                <w:szCs w:val="28"/>
              </w:rPr>
            </w:pPr>
          </w:p>
          <w:p w:rsidR="00255A5B" w:rsidRPr="00CF173F" w:rsidRDefault="00255A5B" w:rsidP="008F2721">
            <w:pPr>
              <w:spacing w:line="400" w:lineRule="exact"/>
              <w:jc w:val="left"/>
              <w:rPr>
                <w:rFonts w:ascii="仿宋_GB2312" w:eastAsia="仿宋_GB2312" w:hAnsi="华文仿宋"/>
                <w:color w:val="000000" w:themeColor="text1"/>
                <w:sz w:val="28"/>
                <w:szCs w:val="28"/>
              </w:rPr>
            </w:pPr>
          </w:p>
          <w:p w:rsidR="00255A5B" w:rsidRPr="00CF173F" w:rsidRDefault="00255A5B" w:rsidP="008F2721">
            <w:pPr>
              <w:spacing w:line="400" w:lineRule="exact"/>
              <w:jc w:val="left"/>
              <w:rPr>
                <w:rFonts w:ascii="仿宋_GB2312" w:eastAsia="仿宋_GB2312" w:hAnsi="华文仿宋"/>
                <w:color w:val="000000" w:themeColor="text1"/>
                <w:sz w:val="28"/>
                <w:szCs w:val="28"/>
              </w:rPr>
            </w:pPr>
          </w:p>
          <w:p w:rsidR="00255A5B" w:rsidRPr="00CF173F" w:rsidRDefault="00255A5B" w:rsidP="008F2721">
            <w:pPr>
              <w:spacing w:line="400" w:lineRule="exact"/>
              <w:jc w:val="left"/>
              <w:rPr>
                <w:rFonts w:ascii="仿宋_GB2312" w:eastAsia="仿宋_GB2312" w:hAnsi="华文仿宋"/>
                <w:color w:val="000000" w:themeColor="text1"/>
                <w:sz w:val="28"/>
                <w:szCs w:val="28"/>
              </w:rPr>
            </w:pPr>
          </w:p>
          <w:p w:rsidR="00255A5B" w:rsidRPr="00CF173F" w:rsidRDefault="00255A5B" w:rsidP="008F2721">
            <w:pPr>
              <w:spacing w:line="400" w:lineRule="exact"/>
              <w:jc w:val="left"/>
              <w:rPr>
                <w:rFonts w:ascii="仿宋_GB2312" w:eastAsia="仿宋_GB2312" w:hAnsi="华文仿宋"/>
                <w:color w:val="000000" w:themeColor="text1"/>
                <w:sz w:val="28"/>
                <w:szCs w:val="28"/>
              </w:rPr>
            </w:pPr>
          </w:p>
          <w:p w:rsidR="00255A5B" w:rsidRPr="00CF173F" w:rsidRDefault="00255A5B" w:rsidP="008F2721">
            <w:pPr>
              <w:spacing w:line="400" w:lineRule="exact"/>
              <w:jc w:val="left"/>
              <w:rPr>
                <w:rFonts w:ascii="仿宋_GB2312" w:eastAsia="仿宋_GB2312" w:hAnsi="华文仿宋"/>
                <w:color w:val="000000" w:themeColor="text1"/>
                <w:sz w:val="28"/>
                <w:szCs w:val="28"/>
              </w:rPr>
            </w:pPr>
          </w:p>
        </w:tc>
      </w:tr>
      <w:tr w:rsidR="00F339AC" w:rsidRPr="00CF173F" w:rsidTr="001104B2">
        <w:trPr>
          <w:trHeight w:val="1323"/>
        </w:trPr>
        <w:tc>
          <w:tcPr>
            <w:tcW w:w="3652" w:type="dxa"/>
            <w:tcBorders>
              <w:top w:val="single" w:sz="4" w:space="0" w:color="auto"/>
              <w:left w:val="single" w:sz="4" w:space="0" w:color="auto"/>
              <w:bottom w:val="single" w:sz="4" w:space="0" w:color="auto"/>
              <w:right w:val="single" w:sz="4" w:space="0" w:color="auto"/>
            </w:tcBorders>
            <w:vAlign w:val="center"/>
          </w:tcPr>
          <w:p w:rsidR="00F339AC" w:rsidRPr="00CF173F" w:rsidRDefault="000F2610" w:rsidP="0014603D">
            <w:pPr>
              <w:spacing w:line="400" w:lineRule="exact"/>
              <w:ind w:firstLineChars="50" w:firstLine="140"/>
              <w:jc w:val="center"/>
              <w:rPr>
                <w:rFonts w:ascii="仿宋_GB2312" w:eastAsia="仿宋_GB2312"/>
                <w:color w:val="000000" w:themeColor="text1"/>
                <w:sz w:val="28"/>
              </w:rPr>
            </w:pPr>
            <w:r w:rsidRPr="00CF173F">
              <w:rPr>
                <w:rFonts w:ascii="仿宋_GB2312" w:eastAsia="仿宋_GB2312" w:hint="eastAsia"/>
                <w:color w:val="000000" w:themeColor="text1"/>
                <w:sz w:val="28"/>
              </w:rPr>
              <w:t>形式</w:t>
            </w:r>
            <w:r w:rsidR="008F2721" w:rsidRPr="00CF173F">
              <w:rPr>
                <w:rFonts w:ascii="仿宋_GB2312" w:eastAsia="仿宋_GB2312" w:hint="eastAsia"/>
                <w:color w:val="000000" w:themeColor="text1"/>
                <w:sz w:val="28"/>
              </w:rPr>
              <w:t>审查结果</w:t>
            </w:r>
          </w:p>
          <w:p w:rsidR="008F2721" w:rsidRPr="00CF173F" w:rsidRDefault="008F2721" w:rsidP="008F2721">
            <w:pPr>
              <w:spacing w:line="400" w:lineRule="exact"/>
              <w:ind w:firstLineChars="50" w:firstLine="100"/>
              <w:rPr>
                <w:rFonts w:ascii="仿宋_GB2312" w:eastAsia="仿宋_GB2312"/>
                <w:color w:val="000000" w:themeColor="text1"/>
                <w:sz w:val="28"/>
              </w:rPr>
            </w:pPr>
            <w:r w:rsidRPr="00CF173F">
              <w:rPr>
                <w:rFonts w:ascii="仿宋_GB2312" w:eastAsia="仿宋_GB2312" w:hint="eastAsia"/>
                <w:color w:val="000000" w:themeColor="text1"/>
                <w:sz w:val="20"/>
              </w:rPr>
              <w:t>（由</w:t>
            </w:r>
            <w:r w:rsidRPr="00CF173F">
              <w:rPr>
                <w:rFonts w:ascii="仿宋_GB2312" w:eastAsia="仿宋_GB2312"/>
                <w:color w:val="000000" w:themeColor="text1"/>
                <w:sz w:val="20"/>
              </w:rPr>
              <w:t>“</w:t>
            </w:r>
            <w:r w:rsidRPr="00CF173F">
              <w:rPr>
                <w:rFonts w:ascii="仿宋_GB2312" w:eastAsia="仿宋_GB2312" w:hint="eastAsia"/>
                <w:color w:val="000000" w:themeColor="text1"/>
                <w:sz w:val="20"/>
              </w:rPr>
              <w:t>学术之星</w:t>
            </w:r>
            <w:r w:rsidRPr="00CF173F">
              <w:rPr>
                <w:rFonts w:ascii="仿宋_GB2312" w:eastAsia="仿宋_GB2312"/>
                <w:color w:val="000000" w:themeColor="text1"/>
                <w:sz w:val="20"/>
              </w:rPr>
              <w:t>”</w:t>
            </w:r>
            <w:r w:rsidRPr="00CF173F">
              <w:rPr>
                <w:rFonts w:ascii="仿宋_GB2312" w:eastAsia="仿宋_GB2312"/>
                <w:color w:val="000000" w:themeColor="text1"/>
                <w:sz w:val="20"/>
              </w:rPr>
              <w:t>评选活动组委会</w:t>
            </w:r>
            <w:r w:rsidRPr="00CF173F">
              <w:rPr>
                <w:rFonts w:ascii="仿宋_GB2312" w:eastAsia="仿宋_GB2312" w:hint="eastAsia"/>
                <w:color w:val="000000" w:themeColor="text1"/>
                <w:sz w:val="20"/>
              </w:rPr>
              <w:t>填写）</w:t>
            </w:r>
          </w:p>
        </w:tc>
        <w:tc>
          <w:tcPr>
            <w:tcW w:w="5193" w:type="dxa"/>
            <w:tcBorders>
              <w:top w:val="single" w:sz="4" w:space="0" w:color="auto"/>
              <w:left w:val="single" w:sz="4" w:space="0" w:color="auto"/>
              <w:bottom w:val="single" w:sz="4" w:space="0" w:color="auto"/>
              <w:right w:val="single" w:sz="4" w:space="0" w:color="auto"/>
            </w:tcBorders>
            <w:vAlign w:val="center"/>
          </w:tcPr>
          <w:p w:rsidR="00F339AC" w:rsidRPr="00CF173F" w:rsidRDefault="00F339AC">
            <w:pPr>
              <w:spacing w:line="400" w:lineRule="exact"/>
              <w:rPr>
                <w:rFonts w:ascii="仿宋_GB2312" w:eastAsia="仿宋_GB2312"/>
                <w:color w:val="000000" w:themeColor="text1"/>
                <w:sz w:val="28"/>
              </w:rPr>
            </w:pPr>
          </w:p>
          <w:p w:rsidR="001A5F72" w:rsidRPr="00CF173F" w:rsidRDefault="001A5F72">
            <w:pPr>
              <w:spacing w:line="400" w:lineRule="exact"/>
              <w:rPr>
                <w:rFonts w:ascii="仿宋_GB2312" w:eastAsia="仿宋_GB2312"/>
                <w:color w:val="000000" w:themeColor="text1"/>
                <w:sz w:val="28"/>
              </w:rPr>
            </w:pPr>
          </w:p>
          <w:p w:rsidR="001A5F72" w:rsidRPr="00CF173F" w:rsidRDefault="001A5F72">
            <w:pPr>
              <w:spacing w:line="400" w:lineRule="exact"/>
              <w:rPr>
                <w:rFonts w:ascii="仿宋_GB2312" w:eastAsia="仿宋_GB2312"/>
                <w:color w:val="000000" w:themeColor="text1"/>
                <w:sz w:val="28"/>
              </w:rPr>
            </w:pPr>
          </w:p>
          <w:p w:rsidR="001A5F72" w:rsidRPr="00CF173F" w:rsidRDefault="001A5F72">
            <w:pPr>
              <w:spacing w:line="400" w:lineRule="exact"/>
              <w:rPr>
                <w:rFonts w:ascii="仿宋_GB2312" w:eastAsia="仿宋_GB2312"/>
                <w:color w:val="000000" w:themeColor="text1"/>
                <w:sz w:val="28"/>
              </w:rPr>
            </w:pPr>
          </w:p>
        </w:tc>
      </w:tr>
    </w:tbl>
    <w:p w:rsidR="00F339AC" w:rsidRPr="00CF173F" w:rsidRDefault="00F339AC">
      <w:pPr>
        <w:spacing w:line="240" w:lineRule="exact"/>
        <w:rPr>
          <w:color w:val="000000" w:themeColor="text1"/>
          <w:sz w:val="28"/>
        </w:rPr>
      </w:pPr>
    </w:p>
    <w:sectPr w:rsidR="00F339AC" w:rsidRPr="00CF173F" w:rsidSect="00BD5682">
      <w:footerReference w:type="even" r:id="rId8"/>
      <w:footerReference w:type="default" r:id="rId9"/>
      <w:pgSz w:w="11906" w:h="16838"/>
      <w:pgMar w:top="2098" w:right="1474" w:bottom="992" w:left="1588" w:header="0"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35E" w:rsidRDefault="00E3435E" w:rsidP="00F339AC">
      <w:r>
        <w:separator/>
      </w:r>
    </w:p>
  </w:endnote>
  <w:endnote w:type="continuationSeparator" w:id="0">
    <w:p w:rsidR="00E3435E" w:rsidRDefault="00E3435E" w:rsidP="00F3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modern"/>
    <w:pitch w:val="fixed"/>
    <w:sig w:usb0="00000001" w:usb1="080E0000" w:usb2="00000010" w:usb3="00000000" w:csb0="00040000" w:csb1="00000000"/>
  </w:font>
  <w:font w:name="昆仑楷体">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9AC" w:rsidRDefault="000D2187">
    <w:pPr>
      <w:pStyle w:val="a8"/>
      <w:framePr w:wrap="around" w:vAnchor="text" w:hAnchor="margin" w:xAlign="outside" w:y="1"/>
      <w:rPr>
        <w:rStyle w:val="aa"/>
      </w:rPr>
    </w:pPr>
    <w:r>
      <w:rPr>
        <w:rStyle w:val="aa"/>
      </w:rPr>
      <w:fldChar w:fldCharType="begin"/>
    </w:r>
    <w:r w:rsidR="00551D7A">
      <w:rPr>
        <w:rStyle w:val="aa"/>
      </w:rPr>
      <w:instrText xml:space="preserve">PAGE  </w:instrText>
    </w:r>
    <w:r>
      <w:rPr>
        <w:rStyle w:val="aa"/>
      </w:rPr>
      <w:fldChar w:fldCharType="end"/>
    </w:r>
  </w:p>
  <w:p w:rsidR="00F339AC" w:rsidRDefault="00F339AC">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609321"/>
      <w:docPartObj>
        <w:docPartGallery w:val="Page Numbers (Bottom of Page)"/>
        <w:docPartUnique/>
      </w:docPartObj>
    </w:sdtPr>
    <w:sdtEndPr/>
    <w:sdtContent>
      <w:p w:rsidR="00BD5682" w:rsidRDefault="00BD5682">
        <w:pPr>
          <w:pStyle w:val="a8"/>
          <w:jc w:val="center"/>
        </w:pPr>
        <w:r>
          <w:fldChar w:fldCharType="begin"/>
        </w:r>
        <w:r>
          <w:instrText>PAGE   \* MERGEFORMAT</w:instrText>
        </w:r>
        <w:r>
          <w:fldChar w:fldCharType="separate"/>
        </w:r>
        <w:r w:rsidR="001303CB" w:rsidRPr="001303CB">
          <w:rPr>
            <w:noProof/>
            <w:lang w:val="zh-CN"/>
          </w:rPr>
          <w:t>2</w:t>
        </w:r>
        <w:r>
          <w:fldChar w:fldCharType="end"/>
        </w:r>
      </w:p>
    </w:sdtContent>
  </w:sdt>
  <w:p w:rsidR="00F339AC" w:rsidRDefault="00F339AC">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35E" w:rsidRDefault="00E3435E" w:rsidP="00F339AC">
      <w:r>
        <w:separator/>
      </w:r>
    </w:p>
  </w:footnote>
  <w:footnote w:type="continuationSeparator" w:id="0">
    <w:p w:rsidR="00E3435E" w:rsidRDefault="00E3435E" w:rsidP="00F3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BC"/>
    <w:rsid w:val="00011B0D"/>
    <w:rsid w:val="000173B1"/>
    <w:rsid w:val="0003223D"/>
    <w:rsid w:val="00034E63"/>
    <w:rsid w:val="0003580F"/>
    <w:rsid w:val="00035A5B"/>
    <w:rsid w:val="00036A19"/>
    <w:rsid w:val="00041561"/>
    <w:rsid w:val="00046AED"/>
    <w:rsid w:val="0005236B"/>
    <w:rsid w:val="0005554E"/>
    <w:rsid w:val="000574E4"/>
    <w:rsid w:val="00081E83"/>
    <w:rsid w:val="00085E17"/>
    <w:rsid w:val="000904D4"/>
    <w:rsid w:val="00097FA4"/>
    <w:rsid w:val="000A5655"/>
    <w:rsid w:val="000B44CF"/>
    <w:rsid w:val="000B57D5"/>
    <w:rsid w:val="000C0C98"/>
    <w:rsid w:val="000C40FD"/>
    <w:rsid w:val="000C6B12"/>
    <w:rsid w:val="000D2187"/>
    <w:rsid w:val="000D56F0"/>
    <w:rsid w:val="000E1BBF"/>
    <w:rsid w:val="000E2E90"/>
    <w:rsid w:val="000E4C3D"/>
    <w:rsid w:val="000F153B"/>
    <w:rsid w:val="000F2610"/>
    <w:rsid w:val="000F2D8F"/>
    <w:rsid w:val="000F372D"/>
    <w:rsid w:val="000F3C1A"/>
    <w:rsid w:val="00100F9F"/>
    <w:rsid w:val="00105CD0"/>
    <w:rsid w:val="0010770A"/>
    <w:rsid w:val="001104B2"/>
    <w:rsid w:val="0011586E"/>
    <w:rsid w:val="00116404"/>
    <w:rsid w:val="001303CB"/>
    <w:rsid w:val="00131A1F"/>
    <w:rsid w:val="00135049"/>
    <w:rsid w:val="001404E9"/>
    <w:rsid w:val="00143F22"/>
    <w:rsid w:val="0014603D"/>
    <w:rsid w:val="001508A4"/>
    <w:rsid w:val="001515FE"/>
    <w:rsid w:val="00152E52"/>
    <w:rsid w:val="00154466"/>
    <w:rsid w:val="00157147"/>
    <w:rsid w:val="00166495"/>
    <w:rsid w:val="00175B51"/>
    <w:rsid w:val="00175EC1"/>
    <w:rsid w:val="00193E4D"/>
    <w:rsid w:val="00194628"/>
    <w:rsid w:val="00194AD5"/>
    <w:rsid w:val="001A03E9"/>
    <w:rsid w:val="001A3941"/>
    <w:rsid w:val="001A5F72"/>
    <w:rsid w:val="001A7A55"/>
    <w:rsid w:val="001B00E3"/>
    <w:rsid w:val="001B0AE3"/>
    <w:rsid w:val="001C0116"/>
    <w:rsid w:val="001C16F3"/>
    <w:rsid w:val="001C2ABA"/>
    <w:rsid w:val="001C6495"/>
    <w:rsid w:val="001D0EC1"/>
    <w:rsid w:val="001D1652"/>
    <w:rsid w:val="001E6712"/>
    <w:rsid w:val="001F5CBA"/>
    <w:rsid w:val="001F66C8"/>
    <w:rsid w:val="001F6C72"/>
    <w:rsid w:val="002113C7"/>
    <w:rsid w:val="00216486"/>
    <w:rsid w:val="00221516"/>
    <w:rsid w:val="00222309"/>
    <w:rsid w:val="0022323E"/>
    <w:rsid w:val="00223E16"/>
    <w:rsid w:val="002241CB"/>
    <w:rsid w:val="002254AD"/>
    <w:rsid w:val="0025334E"/>
    <w:rsid w:val="00254944"/>
    <w:rsid w:val="00255A5B"/>
    <w:rsid w:val="00265E24"/>
    <w:rsid w:val="002664D8"/>
    <w:rsid w:val="00267495"/>
    <w:rsid w:val="00274471"/>
    <w:rsid w:val="0027546F"/>
    <w:rsid w:val="00275829"/>
    <w:rsid w:val="00285F48"/>
    <w:rsid w:val="00287D83"/>
    <w:rsid w:val="00292A7E"/>
    <w:rsid w:val="00295331"/>
    <w:rsid w:val="002B1CFA"/>
    <w:rsid w:val="002B6F5C"/>
    <w:rsid w:val="002D227A"/>
    <w:rsid w:val="002D358F"/>
    <w:rsid w:val="002D36B5"/>
    <w:rsid w:val="002D5B10"/>
    <w:rsid w:val="002D6FC4"/>
    <w:rsid w:val="002E10D0"/>
    <w:rsid w:val="002E3B38"/>
    <w:rsid w:val="002E5742"/>
    <w:rsid w:val="002F521B"/>
    <w:rsid w:val="003035A8"/>
    <w:rsid w:val="0030377D"/>
    <w:rsid w:val="00306CA4"/>
    <w:rsid w:val="00310FEF"/>
    <w:rsid w:val="003146AD"/>
    <w:rsid w:val="00317998"/>
    <w:rsid w:val="003206A2"/>
    <w:rsid w:val="00321245"/>
    <w:rsid w:val="003271F9"/>
    <w:rsid w:val="00332946"/>
    <w:rsid w:val="0034107B"/>
    <w:rsid w:val="00345B59"/>
    <w:rsid w:val="00346EA6"/>
    <w:rsid w:val="00347489"/>
    <w:rsid w:val="0035398B"/>
    <w:rsid w:val="00383D34"/>
    <w:rsid w:val="00386F60"/>
    <w:rsid w:val="003912AF"/>
    <w:rsid w:val="00395A86"/>
    <w:rsid w:val="003964EC"/>
    <w:rsid w:val="00396FAE"/>
    <w:rsid w:val="00397B13"/>
    <w:rsid w:val="003A003B"/>
    <w:rsid w:val="003A0E77"/>
    <w:rsid w:val="003B41E6"/>
    <w:rsid w:val="003B5C21"/>
    <w:rsid w:val="003C35CC"/>
    <w:rsid w:val="003C40F5"/>
    <w:rsid w:val="003C71B8"/>
    <w:rsid w:val="003D3228"/>
    <w:rsid w:val="003D39C0"/>
    <w:rsid w:val="003E3357"/>
    <w:rsid w:val="003E4ACA"/>
    <w:rsid w:val="003E6296"/>
    <w:rsid w:val="003F1DDB"/>
    <w:rsid w:val="003F3734"/>
    <w:rsid w:val="003F5BC0"/>
    <w:rsid w:val="003F63CB"/>
    <w:rsid w:val="00400D61"/>
    <w:rsid w:val="00411B55"/>
    <w:rsid w:val="00413283"/>
    <w:rsid w:val="00414E58"/>
    <w:rsid w:val="00415A4D"/>
    <w:rsid w:val="004220DD"/>
    <w:rsid w:val="004233C1"/>
    <w:rsid w:val="00425423"/>
    <w:rsid w:val="004274E0"/>
    <w:rsid w:val="00427881"/>
    <w:rsid w:val="00431B0F"/>
    <w:rsid w:val="00444B54"/>
    <w:rsid w:val="00445709"/>
    <w:rsid w:val="00446B05"/>
    <w:rsid w:val="004532B5"/>
    <w:rsid w:val="00466C0F"/>
    <w:rsid w:val="00470ED1"/>
    <w:rsid w:val="004877B9"/>
    <w:rsid w:val="004A5999"/>
    <w:rsid w:val="004B2258"/>
    <w:rsid w:val="004B7694"/>
    <w:rsid w:val="004C209F"/>
    <w:rsid w:val="004C2649"/>
    <w:rsid w:val="004C280C"/>
    <w:rsid w:val="004C2DD3"/>
    <w:rsid w:val="004C3D37"/>
    <w:rsid w:val="004C5F4D"/>
    <w:rsid w:val="004D1410"/>
    <w:rsid w:val="004D3A5A"/>
    <w:rsid w:val="004D5C9B"/>
    <w:rsid w:val="004E3B29"/>
    <w:rsid w:val="004F1D5B"/>
    <w:rsid w:val="004F257D"/>
    <w:rsid w:val="004F2908"/>
    <w:rsid w:val="00503A41"/>
    <w:rsid w:val="00505567"/>
    <w:rsid w:val="005078D0"/>
    <w:rsid w:val="0051043C"/>
    <w:rsid w:val="00512F7E"/>
    <w:rsid w:val="00521439"/>
    <w:rsid w:val="005238A8"/>
    <w:rsid w:val="0052635C"/>
    <w:rsid w:val="00527F59"/>
    <w:rsid w:val="00532ED3"/>
    <w:rsid w:val="00540253"/>
    <w:rsid w:val="00540558"/>
    <w:rsid w:val="00551D7A"/>
    <w:rsid w:val="005559D7"/>
    <w:rsid w:val="00557486"/>
    <w:rsid w:val="00561BF4"/>
    <w:rsid w:val="00563F72"/>
    <w:rsid w:val="00565E19"/>
    <w:rsid w:val="00577D03"/>
    <w:rsid w:val="00592596"/>
    <w:rsid w:val="005A0574"/>
    <w:rsid w:val="005A5536"/>
    <w:rsid w:val="005B5772"/>
    <w:rsid w:val="005C4354"/>
    <w:rsid w:val="005C4C93"/>
    <w:rsid w:val="005C5E2C"/>
    <w:rsid w:val="005D038D"/>
    <w:rsid w:val="005D1838"/>
    <w:rsid w:val="005D500D"/>
    <w:rsid w:val="005E17F1"/>
    <w:rsid w:val="005E6B5B"/>
    <w:rsid w:val="005F4716"/>
    <w:rsid w:val="0060774D"/>
    <w:rsid w:val="00614B4C"/>
    <w:rsid w:val="00620D27"/>
    <w:rsid w:val="00627BDE"/>
    <w:rsid w:val="006323BE"/>
    <w:rsid w:val="00635AE5"/>
    <w:rsid w:val="006468EC"/>
    <w:rsid w:val="00646F49"/>
    <w:rsid w:val="00651202"/>
    <w:rsid w:val="00662951"/>
    <w:rsid w:val="006671B5"/>
    <w:rsid w:val="006673DE"/>
    <w:rsid w:val="00673BC3"/>
    <w:rsid w:val="006826F6"/>
    <w:rsid w:val="00683517"/>
    <w:rsid w:val="006844A0"/>
    <w:rsid w:val="006906DA"/>
    <w:rsid w:val="00693685"/>
    <w:rsid w:val="006B1203"/>
    <w:rsid w:val="006B2532"/>
    <w:rsid w:val="006B580E"/>
    <w:rsid w:val="006B6879"/>
    <w:rsid w:val="006C40AC"/>
    <w:rsid w:val="006C725C"/>
    <w:rsid w:val="006D3F79"/>
    <w:rsid w:val="006E07D9"/>
    <w:rsid w:val="006E1E1A"/>
    <w:rsid w:val="006E3158"/>
    <w:rsid w:val="006E416F"/>
    <w:rsid w:val="006E588B"/>
    <w:rsid w:val="006E5951"/>
    <w:rsid w:val="006F1AB0"/>
    <w:rsid w:val="006F5F9E"/>
    <w:rsid w:val="00704BE9"/>
    <w:rsid w:val="00712358"/>
    <w:rsid w:val="00716DD4"/>
    <w:rsid w:val="00721361"/>
    <w:rsid w:val="00723448"/>
    <w:rsid w:val="00723516"/>
    <w:rsid w:val="00723E36"/>
    <w:rsid w:val="0072489C"/>
    <w:rsid w:val="00751415"/>
    <w:rsid w:val="00751FC2"/>
    <w:rsid w:val="00752A13"/>
    <w:rsid w:val="00752BA1"/>
    <w:rsid w:val="00756CC8"/>
    <w:rsid w:val="00764F29"/>
    <w:rsid w:val="0076677C"/>
    <w:rsid w:val="00785ACA"/>
    <w:rsid w:val="00787AC5"/>
    <w:rsid w:val="00790B6F"/>
    <w:rsid w:val="007929EA"/>
    <w:rsid w:val="007946D3"/>
    <w:rsid w:val="007A340E"/>
    <w:rsid w:val="007C3DCB"/>
    <w:rsid w:val="007C3FDC"/>
    <w:rsid w:val="007C6FD1"/>
    <w:rsid w:val="007D58F6"/>
    <w:rsid w:val="007E65C2"/>
    <w:rsid w:val="007E6D5A"/>
    <w:rsid w:val="007F5698"/>
    <w:rsid w:val="007F665F"/>
    <w:rsid w:val="007F7087"/>
    <w:rsid w:val="00803DEE"/>
    <w:rsid w:val="008108B6"/>
    <w:rsid w:val="00814485"/>
    <w:rsid w:val="00815E32"/>
    <w:rsid w:val="00821577"/>
    <w:rsid w:val="00823331"/>
    <w:rsid w:val="00833F61"/>
    <w:rsid w:val="00837142"/>
    <w:rsid w:val="00845E37"/>
    <w:rsid w:val="00853A1F"/>
    <w:rsid w:val="00853E1C"/>
    <w:rsid w:val="00861BEC"/>
    <w:rsid w:val="00862F02"/>
    <w:rsid w:val="00867882"/>
    <w:rsid w:val="0086788A"/>
    <w:rsid w:val="008727D1"/>
    <w:rsid w:val="008731A2"/>
    <w:rsid w:val="008810EC"/>
    <w:rsid w:val="00881B64"/>
    <w:rsid w:val="00882C21"/>
    <w:rsid w:val="00892650"/>
    <w:rsid w:val="00895D05"/>
    <w:rsid w:val="00895E40"/>
    <w:rsid w:val="008A60BB"/>
    <w:rsid w:val="008A64FC"/>
    <w:rsid w:val="008B0217"/>
    <w:rsid w:val="008B14E1"/>
    <w:rsid w:val="008B348D"/>
    <w:rsid w:val="008B4D17"/>
    <w:rsid w:val="008B72EE"/>
    <w:rsid w:val="008B7E34"/>
    <w:rsid w:val="008F1790"/>
    <w:rsid w:val="008F2721"/>
    <w:rsid w:val="0090712C"/>
    <w:rsid w:val="009248E6"/>
    <w:rsid w:val="0093417B"/>
    <w:rsid w:val="00935D30"/>
    <w:rsid w:val="00937131"/>
    <w:rsid w:val="009378C1"/>
    <w:rsid w:val="00947D15"/>
    <w:rsid w:val="0096060E"/>
    <w:rsid w:val="009626A2"/>
    <w:rsid w:val="00973B92"/>
    <w:rsid w:val="00974AA7"/>
    <w:rsid w:val="00981177"/>
    <w:rsid w:val="0099083F"/>
    <w:rsid w:val="00994E16"/>
    <w:rsid w:val="009B0AE0"/>
    <w:rsid w:val="009B376C"/>
    <w:rsid w:val="009B4A3E"/>
    <w:rsid w:val="009B67E4"/>
    <w:rsid w:val="009C30CD"/>
    <w:rsid w:val="009C33D2"/>
    <w:rsid w:val="009E1527"/>
    <w:rsid w:val="009F2211"/>
    <w:rsid w:val="009F677D"/>
    <w:rsid w:val="00A138DE"/>
    <w:rsid w:val="00A23A55"/>
    <w:rsid w:val="00A24C25"/>
    <w:rsid w:val="00A25D02"/>
    <w:rsid w:val="00A266D1"/>
    <w:rsid w:val="00A405FD"/>
    <w:rsid w:val="00A52982"/>
    <w:rsid w:val="00A52BBC"/>
    <w:rsid w:val="00A5587E"/>
    <w:rsid w:val="00A703DD"/>
    <w:rsid w:val="00A7701E"/>
    <w:rsid w:val="00A840EF"/>
    <w:rsid w:val="00A86505"/>
    <w:rsid w:val="00A91080"/>
    <w:rsid w:val="00A97033"/>
    <w:rsid w:val="00AA1ED5"/>
    <w:rsid w:val="00AA1F01"/>
    <w:rsid w:val="00AA22EF"/>
    <w:rsid w:val="00AA6F45"/>
    <w:rsid w:val="00AA6F56"/>
    <w:rsid w:val="00AB11B9"/>
    <w:rsid w:val="00AB319A"/>
    <w:rsid w:val="00AB526B"/>
    <w:rsid w:val="00AB5A42"/>
    <w:rsid w:val="00AC5CB0"/>
    <w:rsid w:val="00AC7481"/>
    <w:rsid w:val="00AE4EE5"/>
    <w:rsid w:val="00AF3965"/>
    <w:rsid w:val="00AF5991"/>
    <w:rsid w:val="00B155A0"/>
    <w:rsid w:val="00B33952"/>
    <w:rsid w:val="00B42092"/>
    <w:rsid w:val="00B436DB"/>
    <w:rsid w:val="00B4690E"/>
    <w:rsid w:val="00B5052C"/>
    <w:rsid w:val="00B528F0"/>
    <w:rsid w:val="00B56A53"/>
    <w:rsid w:val="00B61A4A"/>
    <w:rsid w:val="00B63CB7"/>
    <w:rsid w:val="00B66260"/>
    <w:rsid w:val="00B72B4F"/>
    <w:rsid w:val="00B818CB"/>
    <w:rsid w:val="00B93E5F"/>
    <w:rsid w:val="00B94DBF"/>
    <w:rsid w:val="00BA0A40"/>
    <w:rsid w:val="00BB3F3E"/>
    <w:rsid w:val="00BB5D01"/>
    <w:rsid w:val="00BC2DB8"/>
    <w:rsid w:val="00BC4D3A"/>
    <w:rsid w:val="00BD0658"/>
    <w:rsid w:val="00BD43F3"/>
    <w:rsid w:val="00BD5682"/>
    <w:rsid w:val="00BE00FF"/>
    <w:rsid w:val="00BE1F53"/>
    <w:rsid w:val="00BE2968"/>
    <w:rsid w:val="00BE2C7E"/>
    <w:rsid w:val="00C0608C"/>
    <w:rsid w:val="00C075C1"/>
    <w:rsid w:val="00C10C04"/>
    <w:rsid w:val="00C12D30"/>
    <w:rsid w:val="00C17F52"/>
    <w:rsid w:val="00C22711"/>
    <w:rsid w:val="00C27DF1"/>
    <w:rsid w:val="00C310EC"/>
    <w:rsid w:val="00C331A9"/>
    <w:rsid w:val="00C406AD"/>
    <w:rsid w:val="00C45A6D"/>
    <w:rsid w:val="00C45ECA"/>
    <w:rsid w:val="00C652DC"/>
    <w:rsid w:val="00C70BC9"/>
    <w:rsid w:val="00C82608"/>
    <w:rsid w:val="00C83272"/>
    <w:rsid w:val="00C84237"/>
    <w:rsid w:val="00C87DD6"/>
    <w:rsid w:val="00C87E0C"/>
    <w:rsid w:val="00C92486"/>
    <w:rsid w:val="00CA2C82"/>
    <w:rsid w:val="00CA2DDB"/>
    <w:rsid w:val="00CA2FFB"/>
    <w:rsid w:val="00CA4B02"/>
    <w:rsid w:val="00CA596B"/>
    <w:rsid w:val="00CA7C6D"/>
    <w:rsid w:val="00CA7DDC"/>
    <w:rsid w:val="00CB2E37"/>
    <w:rsid w:val="00CB3450"/>
    <w:rsid w:val="00CC0279"/>
    <w:rsid w:val="00CC5A35"/>
    <w:rsid w:val="00CD125A"/>
    <w:rsid w:val="00CE56B3"/>
    <w:rsid w:val="00CE5B20"/>
    <w:rsid w:val="00CE7807"/>
    <w:rsid w:val="00CF173F"/>
    <w:rsid w:val="00CF4CBD"/>
    <w:rsid w:val="00CF5184"/>
    <w:rsid w:val="00CF6722"/>
    <w:rsid w:val="00D05EE6"/>
    <w:rsid w:val="00D100EF"/>
    <w:rsid w:val="00D10ABB"/>
    <w:rsid w:val="00D1321A"/>
    <w:rsid w:val="00D21AED"/>
    <w:rsid w:val="00D334E4"/>
    <w:rsid w:val="00D5309A"/>
    <w:rsid w:val="00D5468C"/>
    <w:rsid w:val="00D72726"/>
    <w:rsid w:val="00D75983"/>
    <w:rsid w:val="00D828B3"/>
    <w:rsid w:val="00D86C0E"/>
    <w:rsid w:val="00D95F35"/>
    <w:rsid w:val="00D97226"/>
    <w:rsid w:val="00DA1532"/>
    <w:rsid w:val="00DB27CD"/>
    <w:rsid w:val="00DB4CF1"/>
    <w:rsid w:val="00DB4D2F"/>
    <w:rsid w:val="00DB5D1B"/>
    <w:rsid w:val="00DC2921"/>
    <w:rsid w:val="00DD1F61"/>
    <w:rsid w:val="00DD6A39"/>
    <w:rsid w:val="00DE5886"/>
    <w:rsid w:val="00DF029F"/>
    <w:rsid w:val="00DF4FCC"/>
    <w:rsid w:val="00DF6861"/>
    <w:rsid w:val="00E03F6E"/>
    <w:rsid w:val="00E0773B"/>
    <w:rsid w:val="00E13473"/>
    <w:rsid w:val="00E142A1"/>
    <w:rsid w:val="00E14E0F"/>
    <w:rsid w:val="00E15091"/>
    <w:rsid w:val="00E16DFC"/>
    <w:rsid w:val="00E21DF4"/>
    <w:rsid w:val="00E3435E"/>
    <w:rsid w:val="00E34EBF"/>
    <w:rsid w:val="00E433EB"/>
    <w:rsid w:val="00E4404A"/>
    <w:rsid w:val="00E53DFB"/>
    <w:rsid w:val="00E642FE"/>
    <w:rsid w:val="00E71E54"/>
    <w:rsid w:val="00E76412"/>
    <w:rsid w:val="00E81351"/>
    <w:rsid w:val="00E9158D"/>
    <w:rsid w:val="00E920A6"/>
    <w:rsid w:val="00EA08F9"/>
    <w:rsid w:val="00EA45D9"/>
    <w:rsid w:val="00EA50E7"/>
    <w:rsid w:val="00EA6788"/>
    <w:rsid w:val="00EB1754"/>
    <w:rsid w:val="00EC1EE7"/>
    <w:rsid w:val="00ED23B2"/>
    <w:rsid w:val="00ED47B2"/>
    <w:rsid w:val="00ED571E"/>
    <w:rsid w:val="00ED7B32"/>
    <w:rsid w:val="00EE1247"/>
    <w:rsid w:val="00EF02B4"/>
    <w:rsid w:val="00EF25B3"/>
    <w:rsid w:val="00F01DC1"/>
    <w:rsid w:val="00F059A1"/>
    <w:rsid w:val="00F06CFA"/>
    <w:rsid w:val="00F07447"/>
    <w:rsid w:val="00F13CC7"/>
    <w:rsid w:val="00F13CF4"/>
    <w:rsid w:val="00F20703"/>
    <w:rsid w:val="00F25A0E"/>
    <w:rsid w:val="00F339AC"/>
    <w:rsid w:val="00F33C2E"/>
    <w:rsid w:val="00F55557"/>
    <w:rsid w:val="00F56A62"/>
    <w:rsid w:val="00F615BC"/>
    <w:rsid w:val="00F6784F"/>
    <w:rsid w:val="00F70548"/>
    <w:rsid w:val="00F849DF"/>
    <w:rsid w:val="00F84E5D"/>
    <w:rsid w:val="00F96E04"/>
    <w:rsid w:val="00F97A01"/>
    <w:rsid w:val="00FA2A57"/>
    <w:rsid w:val="00FB5183"/>
    <w:rsid w:val="00FB600F"/>
    <w:rsid w:val="00FC2E2C"/>
    <w:rsid w:val="00FC43C1"/>
    <w:rsid w:val="00FC6593"/>
    <w:rsid w:val="00FC78D2"/>
    <w:rsid w:val="00FD6E4E"/>
    <w:rsid w:val="00FD72F6"/>
    <w:rsid w:val="00FD77FC"/>
    <w:rsid w:val="00FE0F7A"/>
    <w:rsid w:val="00FE2D65"/>
    <w:rsid w:val="00FF10FB"/>
    <w:rsid w:val="00FF173D"/>
    <w:rsid w:val="0FCC21AD"/>
    <w:rsid w:val="14B31ED4"/>
    <w:rsid w:val="202A3C7D"/>
    <w:rsid w:val="531F4C29"/>
    <w:rsid w:val="6876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2FD5F2-18D7-4BE9-8A40-30E1F7D7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F339AC"/>
    <w:rPr>
      <w:b/>
      <w:bCs/>
    </w:rPr>
  </w:style>
  <w:style w:type="paragraph" w:styleId="a4">
    <w:name w:val="annotation text"/>
    <w:basedOn w:val="a"/>
    <w:qFormat/>
    <w:rsid w:val="00F339AC"/>
    <w:pPr>
      <w:jc w:val="left"/>
    </w:pPr>
  </w:style>
  <w:style w:type="paragraph" w:styleId="a5">
    <w:name w:val="Body Text Indent"/>
    <w:basedOn w:val="a"/>
    <w:link w:val="Char"/>
    <w:rsid w:val="00F339AC"/>
    <w:pPr>
      <w:widowControl/>
      <w:overflowPunct w:val="0"/>
      <w:autoSpaceDE w:val="0"/>
      <w:autoSpaceDN w:val="0"/>
      <w:adjustRightInd w:val="0"/>
      <w:spacing w:before="120" w:line="540" w:lineRule="exact"/>
      <w:ind w:firstLineChars="200" w:firstLine="600"/>
    </w:pPr>
    <w:rPr>
      <w:rFonts w:ascii="仿宋_GB2312" w:eastAsia="仿宋_GB2312"/>
      <w:kern w:val="0"/>
      <w:sz w:val="30"/>
      <w:szCs w:val="20"/>
    </w:rPr>
  </w:style>
  <w:style w:type="paragraph" w:styleId="a6">
    <w:name w:val="Plain Text"/>
    <w:basedOn w:val="a"/>
    <w:link w:val="Char0"/>
    <w:rsid w:val="00F339AC"/>
    <w:pPr>
      <w:spacing w:line="360" w:lineRule="auto"/>
      <w:ind w:firstLineChars="200" w:firstLine="480"/>
    </w:pPr>
    <w:rPr>
      <w:rFonts w:ascii="仿宋_GB2312"/>
      <w:sz w:val="24"/>
    </w:rPr>
  </w:style>
  <w:style w:type="paragraph" w:styleId="2">
    <w:name w:val="Body Text Indent 2"/>
    <w:basedOn w:val="a"/>
    <w:qFormat/>
    <w:rsid w:val="00F339AC"/>
    <w:pPr>
      <w:spacing w:after="120" w:line="480" w:lineRule="auto"/>
      <w:ind w:leftChars="200" w:left="420"/>
    </w:pPr>
  </w:style>
  <w:style w:type="paragraph" w:styleId="a7">
    <w:name w:val="Balloon Text"/>
    <w:basedOn w:val="a"/>
    <w:rsid w:val="00F339AC"/>
    <w:rPr>
      <w:sz w:val="18"/>
      <w:szCs w:val="18"/>
    </w:rPr>
  </w:style>
  <w:style w:type="paragraph" w:styleId="a8">
    <w:name w:val="footer"/>
    <w:basedOn w:val="a"/>
    <w:link w:val="Char1"/>
    <w:uiPriority w:val="99"/>
    <w:rsid w:val="00F339AC"/>
    <w:pPr>
      <w:tabs>
        <w:tab w:val="center" w:pos="4153"/>
        <w:tab w:val="right" w:pos="8306"/>
      </w:tabs>
      <w:snapToGrid w:val="0"/>
      <w:jc w:val="left"/>
    </w:pPr>
    <w:rPr>
      <w:sz w:val="18"/>
      <w:szCs w:val="18"/>
    </w:rPr>
  </w:style>
  <w:style w:type="paragraph" w:styleId="a9">
    <w:name w:val="header"/>
    <w:basedOn w:val="a"/>
    <w:qFormat/>
    <w:rsid w:val="00F339AC"/>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F339AC"/>
  </w:style>
  <w:style w:type="character" w:styleId="ab">
    <w:name w:val="Hyperlink"/>
    <w:rsid w:val="00F339AC"/>
    <w:rPr>
      <w:color w:val="0000FF"/>
      <w:u w:val="single"/>
    </w:rPr>
  </w:style>
  <w:style w:type="character" w:styleId="ac">
    <w:name w:val="annotation reference"/>
    <w:rsid w:val="00F339AC"/>
    <w:rPr>
      <w:sz w:val="21"/>
      <w:szCs w:val="21"/>
    </w:rPr>
  </w:style>
  <w:style w:type="table" w:styleId="ad">
    <w:name w:val="Table Grid"/>
    <w:basedOn w:val="a1"/>
    <w:rsid w:val="00F3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纯文本 Char"/>
    <w:link w:val="a6"/>
    <w:rsid w:val="00F339AC"/>
    <w:rPr>
      <w:rFonts w:ascii="仿宋_GB2312" w:eastAsia="宋体"/>
      <w:kern w:val="2"/>
      <w:sz w:val="24"/>
      <w:szCs w:val="24"/>
      <w:lang w:val="en-US" w:eastAsia="zh-CN" w:bidi="ar-SA"/>
    </w:rPr>
  </w:style>
  <w:style w:type="character" w:customStyle="1" w:styleId="Char">
    <w:name w:val="正文文本缩进 Char"/>
    <w:link w:val="a5"/>
    <w:qFormat/>
    <w:rsid w:val="00F339AC"/>
    <w:rPr>
      <w:rFonts w:ascii="仿宋_GB2312" w:eastAsia="仿宋_GB2312"/>
      <w:sz w:val="30"/>
    </w:rPr>
  </w:style>
  <w:style w:type="character" w:customStyle="1" w:styleId="Char1">
    <w:name w:val="页脚 Char"/>
    <w:basedOn w:val="a0"/>
    <w:link w:val="a8"/>
    <w:uiPriority w:val="99"/>
    <w:rsid w:val="00BD56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35F8AF-0CE1-47C2-94C0-73C000FC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Words>
  <Characters>1433</Characters>
  <Application>Microsoft Office Word</Application>
  <DocSecurity>0</DocSecurity>
  <Lines>11</Lines>
  <Paragraphs>3</Paragraphs>
  <ScaleCrop>false</ScaleCrop>
  <Company>CHINA</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中国科学技术协会文件</dc:title>
  <dc:creator>USER</dc:creator>
  <cp:lastModifiedBy>zhike peng</cp:lastModifiedBy>
  <cp:revision>9</cp:revision>
  <cp:lastPrinted>2011-09-09T02:45:00Z</cp:lastPrinted>
  <dcterms:created xsi:type="dcterms:W3CDTF">2016-09-12T01:12:00Z</dcterms:created>
  <dcterms:modified xsi:type="dcterms:W3CDTF">2016-09-12T02:37:00Z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